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4737">
      <w:pP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附件1：</w:t>
      </w:r>
      <w:r>
        <w:rPr>
          <w:rFonts w:hint="eastAsia" w:ascii="Times New Roman" w:hAnsi="Times New Roman" w:eastAsia="方正仿宋简体" w:cs="Times New Roman"/>
          <w:sz w:val="24"/>
          <w:szCs w:val="32"/>
          <w:lang w:val="en-US" w:eastAsia="zh-CN"/>
        </w:rPr>
        <w:t>产品清单</w:t>
      </w:r>
    </w:p>
    <w:tbl>
      <w:tblPr>
        <w:tblStyle w:val="2"/>
        <w:tblW w:w="6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118"/>
        <w:gridCol w:w="3857"/>
        <w:gridCol w:w="833"/>
        <w:gridCol w:w="801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RVV4*0.5mm²，国标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68A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RVV2*0.75mm²，国标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1C4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7ADE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2F5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BV6mm²，国标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AD7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BVVB2*4mm²，国标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921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9m(长)*18mm(宽)*0.13mm(厚)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</w:tr>
      <w:tr w14:paraId="7644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18m(长)*18mm(宽)*0.15mm(厚)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</w:tr>
      <w:tr w14:paraId="00C9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J10型高压自粘绝缘胶带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5m(长)*25mm(宽)*0.8mm(厚)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</w:tr>
      <w:tr w14:paraId="6FA8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3D6D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外六角燕尾螺丝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M5.5*30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3C29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M3.5*35(黑)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47C8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M3.5*50(黑)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4063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  <w:tr w14:paraId="0E08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  <w:tr w14:paraId="6952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  <w:tr w14:paraId="4CD8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827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00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31D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50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82A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M20*200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D0F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148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12B4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44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AB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圆柄8*150mm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65F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圆柄10*200mm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38FB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圆柄12*200mm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AA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圆柄14*200mm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1CA4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圆柄16*350mm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30C8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圆柄18*350mm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7CF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圆柄20*350mm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B04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圆柄22*350mm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91B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1BB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C18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79C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273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FDE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95A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793玻璃胶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300ml,瓷白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0BC8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φ105*1.2*16mm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33A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砂轮片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φ100*4.0*16mm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5D66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φ105*20*1.8mm（带2mm变径环）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64FB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φ180*25.4*2.5mm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2F56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7927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33F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φ25mm，4米长，壁厚1.2mm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47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AA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998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61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ED3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938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EE7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90E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4F0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1E6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FDB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B99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F3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镀锌铁接线盒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75×75×60×0.7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91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铁镀锌M8全牙吊杆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M8全牙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CA5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M8吊杆膨胀套件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锥母，膨胀管，垫片，螺母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391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711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E4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D44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DN25，壁厚2.0mm，6米长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3E0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DN40，壁厚2.5mm，6米长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9E9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DN50，壁厚3.0mm，6米长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ABA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内径16mm外径18.5mm，阻燃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FB0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内径20mm外径23mm，阻燃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8E0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内径25mm外径29mm，阻燃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00F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内径32mm外径38mm，阻燃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8FF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FFB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3EE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6E7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310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外径15.8mm内径12mm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30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FB6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86C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F6B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9AE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外径54.5mm内径48mm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AD1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35C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75A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0A4C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729F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46B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26B2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4C61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55C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1F8E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17E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03D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32mm，25只/包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0082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50mm，8只/包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48F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B2A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7D7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939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7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C79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24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59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E3B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34D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7F3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B9E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379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012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481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CD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8FC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CE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B64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432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F73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2E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651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DAF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EF9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0AC1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1B4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43B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39*19mm*3m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16BE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0A1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29*8mm(长度2米)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1A24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39*11.5mm(长度2米)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EDC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47*12.5mm(长度2米)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F48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55*15mm(长度2米)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87F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74*20mm(长度2米)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342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92*27mm(长度2米)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580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112*35mm(长度2米)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75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0E4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3D9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303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2811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5E7A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6FB7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18mm塑壳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7E6B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 10片/盒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4039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3*75mm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0074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5064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578D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0908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682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0AB7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2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高精度防烧，不低于3位半显示，蜂鸣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6C87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182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12VDC,二组常开常闭，带插座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FCB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44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10A,250V，可90°旋转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3D2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D7B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146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5*300mm，宽度≥3.2mm，250条/包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495D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5*400mm,宽度≥3.7mm，250条/包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7291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8*300mm，宽度≥5.2mm，250条/包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1EB2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8*500mm，宽度≥5.5mm，250条/包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3CDF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</w:tr>
      <w:tr w14:paraId="1F74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</w:tr>
      <w:tr w14:paraId="361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φ10mm(压扁宽16mm)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375D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86底盒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86*86*60mm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58A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F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20寸塑料，加大双层加厚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098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</w:tr>
      <w:tr w14:paraId="231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50mm(长)*50mm(宽)*3.5mm(厚)(6米)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1AD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50mm(长)*50mm(宽)*5mm (厚) 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40AB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A26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2P，40A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9E9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B1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2P，63A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07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免钉胶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≥300ml/支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455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38E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PVC线槽直接（带强力背胶）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6FD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PVC线槽弯头（阴角或阳角）（带强力背胶）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76F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PVC-U快速胶粘剂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150克，金属鑵装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</w:tr>
      <w:tr w14:paraId="5BF7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镀锌硬丝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</w:tr>
      <w:tr w14:paraId="0272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72A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  <w:tr w14:paraId="6E97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  <w:tr w14:paraId="431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</w:tr>
    </w:tbl>
    <w:p w14:paraId="5197DF64">
      <w:pPr>
        <w:rPr>
          <w:rFonts w:hint="default" w:ascii="Times New Roman" w:hAnsi="Times New Roman" w:eastAsia="方正仿宋简体" w:cs="Times New Roman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7000B86-CDCE-4654-A975-A48957736B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3042"/>
    <w:rsid w:val="4F3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2026-06-08T03:11:37Z</dcterms:created>
  <dc:creator>Administrator</dc:creator>
  <cp:lastModifiedBy>刘洋</cp:lastModifiedBy>
  <dcterms:modified xsi:type="dcterms:W3CDTF">2026-06-08T03:22:01Z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D9B71DBF937D4134A48BAFCD8735BB0F_12</vt:lpwstr>
  </property>
</Properties>
</file>