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2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6B3B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采购中山大道地下停车场消防设施设备维护保养服务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维护保养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元/年（大写：人民币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</w:t>
      </w:r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。</w:t>
      </w:r>
    </w:p>
    <w:p w14:paraId="439B0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本项目为固定总价。</w:t>
      </w: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74C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0DD60BA"/>
    <w:rsid w:val="232A5267"/>
    <w:rsid w:val="235D65BD"/>
    <w:rsid w:val="290F45B6"/>
    <w:rsid w:val="2B223BA1"/>
    <w:rsid w:val="2B372012"/>
    <w:rsid w:val="2B7607C4"/>
    <w:rsid w:val="30D16B0F"/>
    <w:rsid w:val="33337333"/>
    <w:rsid w:val="38111FA6"/>
    <w:rsid w:val="3F625BCB"/>
    <w:rsid w:val="44D74245"/>
    <w:rsid w:val="46C83E7C"/>
    <w:rsid w:val="496F4215"/>
    <w:rsid w:val="4BCE1D63"/>
    <w:rsid w:val="4EC42B35"/>
    <w:rsid w:val="52E077A1"/>
    <w:rsid w:val="571024FF"/>
    <w:rsid w:val="57D73335"/>
    <w:rsid w:val="63C630E9"/>
    <w:rsid w:val="648D1C93"/>
    <w:rsid w:val="66413AC9"/>
    <w:rsid w:val="7B6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f04432e4-3214-4a5d-971f-d8499253dde5</errorID>
      <errorWord>单位的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36B3B3AF</paraID>
      <start>60</start>
      <end>63</end>
      <status>ignored</status>
      <modifiedWord/>
      <trackRevisions>false</trackRevisions>
    </reviewItem>
    <reviewItem>
      <errorID>a8c04780-3cd2-45ed-96fc-06b1e9c9a528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36B3B3AF</paraID>
      <start>104</start>
      <end>105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26118a-52d4-4855-9ff8-9042070d7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4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哎</cp:lastModifiedBy>
  <cp:lastPrinted>2025-12-09T01:15:46Z</cp:lastPrinted>
  <dcterms:modified xsi:type="dcterms:W3CDTF">2025-12-09T01:16:04Z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eyJoZGlkIjoiZjg3NDc0ZDU0MGFiOTk5Y2NmYTRiMDBmMTA2YTMxNTAiLCJ1c2VySWQiOiIyODgxNTkyMyJ9</vt:lpwstr>
  </property>
</Properties>
</file>