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3BCBE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default" w:ascii="Times New Roman" w:hAnsi="Times New Roman" w:eastAsia="方正仿宋简体" w:cs="Times New Roman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lang w:val="en-US" w:eastAsia="zh-CN"/>
        </w:rPr>
        <w:t>附件</w:t>
      </w:r>
    </w:p>
    <w:p w14:paraId="4A97D73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kern w:val="2"/>
          <w:sz w:val="28"/>
          <w:szCs w:val="28"/>
          <w:lang w:val="en-US" w:eastAsia="zh-CN" w:bidi="ar-SA"/>
        </w:rPr>
        <w:t>西南农牧特色（火锅食材）产品交易中心充电站接入平台服务调研报价表</w:t>
      </w:r>
    </w:p>
    <w:tbl>
      <w:tblPr>
        <w:tblStyle w:val="1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429"/>
        <w:gridCol w:w="1712"/>
        <w:gridCol w:w="1195"/>
        <w:gridCol w:w="1500"/>
        <w:gridCol w:w="1852"/>
        <w:gridCol w:w="1359"/>
        <w:gridCol w:w="3643"/>
      </w:tblGrid>
      <w:tr w14:paraId="05FA8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674" w:type="dxa"/>
            <w:vAlign w:val="center"/>
          </w:tcPr>
          <w:p w14:paraId="343B7DD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序号</w:t>
            </w:r>
          </w:p>
        </w:tc>
        <w:tc>
          <w:tcPr>
            <w:tcW w:w="1429" w:type="dxa"/>
            <w:vAlign w:val="top"/>
          </w:tcPr>
          <w:p w14:paraId="34D6A84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充电桩品牌</w:t>
            </w:r>
          </w:p>
        </w:tc>
        <w:tc>
          <w:tcPr>
            <w:tcW w:w="1712" w:type="dxa"/>
            <w:vAlign w:val="top"/>
          </w:tcPr>
          <w:p w14:paraId="215D91A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充电桩名称</w:t>
            </w:r>
          </w:p>
        </w:tc>
        <w:tc>
          <w:tcPr>
            <w:tcW w:w="1195" w:type="dxa"/>
            <w:vAlign w:val="top"/>
          </w:tcPr>
          <w:p w14:paraId="1A4C828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产品型号</w:t>
            </w:r>
          </w:p>
        </w:tc>
        <w:tc>
          <w:tcPr>
            <w:tcW w:w="1500" w:type="dxa"/>
            <w:vAlign w:val="top"/>
          </w:tcPr>
          <w:p w14:paraId="4F03F4E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充电桩数量</w:t>
            </w:r>
          </w:p>
        </w:tc>
        <w:tc>
          <w:tcPr>
            <w:tcW w:w="1852" w:type="dxa"/>
            <w:vAlign w:val="center"/>
          </w:tcPr>
          <w:p w14:paraId="5AD76BA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服务类型</w:t>
            </w:r>
          </w:p>
        </w:tc>
        <w:tc>
          <w:tcPr>
            <w:tcW w:w="1359" w:type="dxa"/>
            <w:vAlign w:val="center"/>
          </w:tcPr>
          <w:p w14:paraId="3FA373F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平台服务费收取比例</w:t>
            </w:r>
          </w:p>
        </w:tc>
        <w:tc>
          <w:tcPr>
            <w:tcW w:w="3643" w:type="dxa"/>
            <w:vAlign w:val="center"/>
          </w:tcPr>
          <w:p w14:paraId="238AE6C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备注</w:t>
            </w:r>
          </w:p>
        </w:tc>
      </w:tr>
      <w:tr w14:paraId="4C30F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 w14:paraId="2222C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29" w:type="dxa"/>
            <w:vAlign w:val="top"/>
          </w:tcPr>
          <w:p w14:paraId="432E9B5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公牛牌</w:t>
            </w:r>
          </w:p>
        </w:tc>
        <w:tc>
          <w:tcPr>
            <w:tcW w:w="1712" w:type="dxa"/>
            <w:vAlign w:val="top"/>
          </w:tcPr>
          <w:p w14:paraId="47BA7B6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电动车10路智能充电桩</w:t>
            </w:r>
          </w:p>
        </w:tc>
        <w:tc>
          <w:tcPr>
            <w:tcW w:w="1195" w:type="dxa"/>
            <w:vAlign w:val="top"/>
          </w:tcPr>
          <w:p w14:paraId="090D8C4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DP-A10A2</w:t>
            </w:r>
          </w:p>
          <w:p w14:paraId="1DDD03A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(运营款）</w:t>
            </w:r>
          </w:p>
        </w:tc>
        <w:tc>
          <w:tcPr>
            <w:tcW w:w="1500" w:type="dxa"/>
            <w:vAlign w:val="top"/>
          </w:tcPr>
          <w:p w14:paraId="05CFC41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4</w:t>
            </w:r>
          </w:p>
        </w:tc>
        <w:tc>
          <w:tcPr>
            <w:tcW w:w="1852" w:type="dxa"/>
            <w:vAlign w:val="center"/>
          </w:tcPr>
          <w:p w14:paraId="4573B6C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平台服务</w:t>
            </w:r>
          </w:p>
        </w:tc>
        <w:tc>
          <w:tcPr>
            <w:tcW w:w="1359" w:type="dxa"/>
            <w:vAlign w:val="center"/>
          </w:tcPr>
          <w:p w14:paraId="76F6C97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3643" w:type="dxa"/>
            <w:vAlign w:val="center"/>
          </w:tcPr>
          <w:p w14:paraId="47DC086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</w:tr>
      <w:tr w14:paraId="52DF6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 w14:paraId="374AF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29" w:type="dxa"/>
            <w:vAlign w:val="top"/>
          </w:tcPr>
          <w:p w14:paraId="362AD3E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公牛牌</w:t>
            </w:r>
          </w:p>
        </w:tc>
        <w:tc>
          <w:tcPr>
            <w:tcW w:w="1712" w:type="dxa"/>
            <w:vAlign w:val="top"/>
          </w:tcPr>
          <w:p w14:paraId="276DE1D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30kW单枪直流充电桩</w:t>
            </w:r>
          </w:p>
        </w:tc>
        <w:tc>
          <w:tcPr>
            <w:tcW w:w="1195" w:type="dxa"/>
            <w:vAlign w:val="top"/>
          </w:tcPr>
          <w:p w14:paraId="3059E4C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D4-D30BZ</w:t>
            </w:r>
          </w:p>
        </w:tc>
        <w:tc>
          <w:tcPr>
            <w:tcW w:w="1500" w:type="dxa"/>
            <w:vAlign w:val="top"/>
          </w:tcPr>
          <w:p w14:paraId="77C5372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2</w:t>
            </w:r>
          </w:p>
        </w:tc>
        <w:tc>
          <w:tcPr>
            <w:tcW w:w="1852" w:type="dxa"/>
            <w:vAlign w:val="center"/>
          </w:tcPr>
          <w:p w14:paraId="4C24F41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平台服务</w:t>
            </w:r>
          </w:p>
        </w:tc>
        <w:tc>
          <w:tcPr>
            <w:tcW w:w="1359" w:type="dxa"/>
            <w:vAlign w:val="center"/>
          </w:tcPr>
          <w:p w14:paraId="4BB7BAB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3643" w:type="dxa"/>
            <w:vAlign w:val="center"/>
          </w:tcPr>
          <w:p w14:paraId="1184301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</w:tr>
      <w:tr w14:paraId="2DEFD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 w14:paraId="41076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29" w:type="dxa"/>
            <w:vAlign w:val="top"/>
          </w:tcPr>
          <w:p w14:paraId="7A2FB72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公牛牌</w:t>
            </w:r>
          </w:p>
        </w:tc>
        <w:tc>
          <w:tcPr>
            <w:tcW w:w="1712" w:type="dxa"/>
            <w:vAlign w:val="top"/>
          </w:tcPr>
          <w:p w14:paraId="3000AC3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公牛电动汽车单相交流充电桩</w:t>
            </w:r>
          </w:p>
        </w:tc>
        <w:tc>
          <w:tcPr>
            <w:tcW w:w="1195" w:type="dxa"/>
            <w:vAlign w:val="top"/>
          </w:tcPr>
          <w:p w14:paraId="0915108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D3-A32CB</w:t>
            </w:r>
          </w:p>
        </w:tc>
        <w:tc>
          <w:tcPr>
            <w:tcW w:w="1500" w:type="dxa"/>
            <w:vAlign w:val="top"/>
          </w:tcPr>
          <w:p w14:paraId="60BF1D0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17</w:t>
            </w:r>
          </w:p>
        </w:tc>
        <w:tc>
          <w:tcPr>
            <w:tcW w:w="1852" w:type="dxa"/>
            <w:vAlign w:val="center"/>
          </w:tcPr>
          <w:p w14:paraId="2B49745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平台服务</w:t>
            </w:r>
          </w:p>
        </w:tc>
        <w:tc>
          <w:tcPr>
            <w:tcW w:w="1359" w:type="dxa"/>
            <w:vAlign w:val="center"/>
          </w:tcPr>
          <w:p w14:paraId="743F80A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3643" w:type="dxa"/>
            <w:vAlign w:val="center"/>
          </w:tcPr>
          <w:p w14:paraId="7D0890E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</w:tr>
    </w:tbl>
    <w:p w14:paraId="7F2378EC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lang w:val="en-US" w:eastAsia="zh-CN"/>
        </w:rPr>
      </w:pPr>
    </w:p>
    <w:p w14:paraId="4BAF0CB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可自行添加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报价单位认为需补充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的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其他资料）</w:t>
      </w:r>
    </w:p>
    <w:p w14:paraId="11ED90DC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4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5EB25BAE">
      <w:pPr>
        <w:rPr>
          <w:rFonts w:hint="default"/>
          <w:lang w:val="en-US" w:eastAsia="zh-CN"/>
        </w:rPr>
      </w:pPr>
    </w:p>
    <w:p w14:paraId="15FB910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    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报价人：</w:t>
      </w:r>
    </w:p>
    <w:p w14:paraId="7F671B22">
      <w:pPr>
        <w:pStyle w:val="4"/>
        <w:spacing w:before="0" w:after="0" w:line="560" w:lineRule="exact"/>
        <w:ind w:firstLine="8640" w:firstLineChars="2700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报价时间：</w:t>
      </w:r>
    </w:p>
    <w:p w14:paraId="013C9165">
      <w:pPr>
        <w:bidi w:val="0"/>
      </w:pPr>
    </w:p>
    <w:p w14:paraId="61B78238">
      <w:pPr>
        <w:bidi w:val="0"/>
      </w:pPr>
    </w:p>
    <w:p w14:paraId="0CBCC8CB">
      <w:pPr>
        <w:bidi w:val="0"/>
      </w:pPr>
    </w:p>
    <w:p w14:paraId="574301A2">
      <w:pPr>
        <w:bidi w:val="0"/>
        <w:jc w:val="center"/>
      </w:pPr>
    </w:p>
    <w:sectPr>
      <w:footerReference r:id="rId3" w:type="default"/>
      <w:footerReference r:id="rId4" w:type="even"/>
      <w:pgSz w:w="16838" w:h="11906" w:orient="landscape"/>
      <w:pgMar w:top="1587" w:right="2098" w:bottom="1587" w:left="1587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F5A4BC43-E3AA-43B7-916A-E422ADE0B54E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FCAA5E3-DC6C-4960-9753-F7187B8C767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B7646B">
    <w:pPr>
      <w:pStyle w:val="9"/>
      <w:ind w:firstLine="7840" w:firstLineChars="280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31AF41">
                          <w:pPr>
                            <w:pStyle w:val="9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31AF41">
                    <w:pPr>
                      <w:pStyle w:val="9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50359F">
    <w:pPr>
      <w:pStyle w:val="9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BA8C52">
                          <w:pPr>
                            <w:pStyle w:val="9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BA8C52">
                    <w:pPr>
                      <w:pStyle w:val="9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24437B"/>
    <w:rsid w:val="000179AA"/>
    <w:rsid w:val="000E350E"/>
    <w:rsid w:val="000E4F8C"/>
    <w:rsid w:val="001630CB"/>
    <w:rsid w:val="001638ED"/>
    <w:rsid w:val="001B65A7"/>
    <w:rsid w:val="001D7D62"/>
    <w:rsid w:val="001E4CF6"/>
    <w:rsid w:val="0024437B"/>
    <w:rsid w:val="00256E49"/>
    <w:rsid w:val="002B6D3F"/>
    <w:rsid w:val="002E0A24"/>
    <w:rsid w:val="002F7E3B"/>
    <w:rsid w:val="003118BC"/>
    <w:rsid w:val="0034241A"/>
    <w:rsid w:val="00360596"/>
    <w:rsid w:val="003A5EBB"/>
    <w:rsid w:val="003F67FD"/>
    <w:rsid w:val="004B69BF"/>
    <w:rsid w:val="004E2DC2"/>
    <w:rsid w:val="00580F15"/>
    <w:rsid w:val="0061435C"/>
    <w:rsid w:val="006B1A96"/>
    <w:rsid w:val="007A44D7"/>
    <w:rsid w:val="00846C80"/>
    <w:rsid w:val="00A20C26"/>
    <w:rsid w:val="00A72622"/>
    <w:rsid w:val="00A96BDA"/>
    <w:rsid w:val="00AD649B"/>
    <w:rsid w:val="00AE1388"/>
    <w:rsid w:val="00B93CCA"/>
    <w:rsid w:val="00BC5154"/>
    <w:rsid w:val="00BE7E59"/>
    <w:rsid w:val="00C332B4"/>
    <w:rsid w:val="00C52C1F"/>
    <w:rsid w:val="00C57FFD"/>
    <w:rsid w:val="00CC7D05"/>
    <w:rsid w:val="00D03B25"/>
    <w:rsid w:val="00D15CDF"/>
    <w:rsid w:val="00D9451C"/>
    <w:rsid w:val="00D95E04"/>
    <w:rsid w:val="00DB745C"/>
    <w:rsid w:val="00E17D07"/>
    <w:rsid w:val="00E90392"/>
    <w:rsid w:val="00E979EF"/>
    <w:rsid w:val="00F058BE"/>
    <w:rsid w:val="00F15034"/>
    <w:rsid w:val="00F46345"/>
    <w:rsid w:val="00FB775C"/>
    <w:rsid w:val="01F95EB2"/>
    <w:rsid w:val="023B112F"/>
    <w:rsid w:val="025A1871"/>
    <w:rsid w:val="03345CA6"/>
    <w:rsid w:val="03EA08A3"/>
    <w:rsid w:val="04A3012C"/>
    <w:rsid w:val="06290B48"/>
    <w:rsid w:val="064F740D"/>
    <w:rsid w:val="06A4527A"/>
    <w:rsid w:val="0DCC64C9"/>
    <w:rsid w:val="0E226F5A"/>
    <w:rsid w:val="10476246"/>
    <w:rsid w:val="126E3BA3"/>
    <w:rsid w:val="13C44D27"/>
    <w:rsid w:val="189A4C71"/>
    <w:rsid w:val="1B062EB6"/>
    <w:rsid w:val="1C4E5309"/>
    <w:rsid w:val="1E6B6EF7"/>
    <w:rsid w:val="1FBB2C36"/>
    <w:rsid w:val="205F112F"/>
    <w:rsid w:val="21C74363"/>
    <w:rsid w:val="21CE269A"/>
    <w:rsid w:val="24B65487"/>
    <w:rsid w:val="25803639"/>
    <w:rsid w:val="2700516C"/>
    <w:rsid w:val="287D453F"/>
    <w:rsid w:val="2A667F0F"/>
    <w:rsid w:val="2AC512BE"/>
    <w:rsid w:val="2B12230A"/>
    <w:rsid w:val="2C3B5023"/>
    <w:rsid w:val="2D41448C"/>
    <w:rsid w:val="2D776DF8"/>
    <w:rsid w:val="2D940DB4"/>
    <w:rsid w:val="2DFA5D41"/>
    <w:rsid w:val="2E89451F"/>
    <w:rsid w:val="2F4A46C9"/>
    <w:rsid w:val="2FFC3EF8"/>
    <w:rsid w:val="30582968"/>
    <w:rsid w:val="30BE0590"/>
    <w:rsid w:val="31067115"/>
    <w:rsid w:val="31DD42BF"/>
    <w:rsid w:val="327A5EAC"/>
    <w:rsid w:val="32AA5AEF"/>
    <w:rsid w:val="32D027DC"/>
    <w:rsid w:val="3314510E"/>
    <w:rsid w:val="33783180"/>
    <w:rsid w:val="386A1AE6"/>
    <w:rsid w:val="38FB2D5B"/>
    <w:rsid w:val="39D739DB"/>
    <w:rsid w:val="3B4E2046"/>
    <w:rsid w:val="3F847C3B"/>
    <w:rsid w:val="42363AE4"/>
    <w:rsid w:val="43CA3A2E"/>
    <w:rsid w:val="47446E38"/>
    <w:rsid w:val="47B85931"/>
    <w:rsid w:val="48560731"/>
    <w:rsid w:val="493155C7"/>
    <w:rsid w:val="49C6170D"/>
    <w:rsid w:val="4B1F5846"/>
    <w:rsid w:val="4B8C4331"/>
    <w:rsid w:val="4BCA65B8"/>
    <w:rsid w:val="4C271A3A"/>
    <w:rsid w:val="4C2844D3"/>
    <w:rsid w:val="500B416B"/>
    <w:rsid w:val="50731181"/>
    <w:rsid w:val="513C5724"/>
    <w:rsid w:val="54F12229"/>
    <w:rsid w:val="56BE0A02"/>
    <w:rsid w:val="5781112A"/>
    <w:rsid w:val="57997FB4"/>
    <w:rsid w:val="58182AAF"/>
    <w:rsid w:val="58AE3E3D"/>
    <w:rsid w:val="596D64A6"/>
    <w:rsid w:val="5BDA3172"/>
    <w:rsid w:val="5BF127DF"/>
    <w:rsid w:val="5CA41F60"/>
    <w:rsid w:val="5D39261C"/>
    <w:rsid w:val="5DF136C0"/>
    <w:rsid w:val="61D93461"/>
    <w:rsid w:val="632A6755"/>
    <w:rsid w:val="64CE3534"/>
    <w:rsid w:val="64EE5156"/>
    <w:rsid w:val="65086FB8"/>
    <w:rsid w:val="67F64CFE"/>
    <w:rsid w:val="691D3378"/>
    <w:rsid w:val="6D21144D"/>
    <w:rsid w:val="6F9B57A1"/>
    <w:rsid w:val="6FFF7896"/>
    <w:rsid w:val="70AD05D0"/>
    <w:rsid w:val="71F956AE"/>
    <w:rsid w:val="73D37616"/>
    <w:rsid w:val="79EC110B"/>
    <w:rsid w:val="7ABD37C2"/>
    <w:rsid w:val="7BD9542B"/>
    <w:rsid w:val="7C4A5F0C"/>
    <w:rsid w:val="7D7512CB"/>
    <w:rsid w:val="7EAB5C82"/>
    <w:rsid w:val="7F001D65"/>
    <w:rsid w:val="7F697DE3"/>
    <w:rsid w:val="7FC06324"/>
    <w:rsid w:val="7FFF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autoRedefine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18"/>
    <w:autoRedefine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autoRedefine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6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7">
    <w:name w:val="Body Text Indent"/>
    <w:basedOn w:val="1"/>
    <w:next w:val="8"/>
    <w:autoRedefine/>
    <w:qFormat/>
    <w:uiPriority w:val="0"/>
    <w:pPr>
      <w:ind w:firstLine="630"/>
    </w:pPr>
    <w:rPr>
      <w:sz w:val="32"/>
      <w:szCs w:val="20"/>
    </w:rPr>
  </w:style>
  <w:style w:type="paragraph" w:styleId="8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9">
    <w:name w:val="footer"/>
    <w:basedOn w:val="1"/>
    <w:link w:val="1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2">
    <w:name w:val="Body Text First Indent 2"/>
    <w:basedOn w:val="7"/>
    <w:next w:val="1"/>
    <w:autoRedefine/>
    <w:qFormat/>
    <w:uiPriority w:val="0"/>
    <w:pPr>
      <w:ind w:firstLine="640" w:firstLineChars="200"/>
    </w:pPr>
  </w:style>
  <w:style w:type="table" w:styleId="14">
    <w:name w:val="Table Grid"/>
    <w:basedOn w:val="13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autoRedefine/>
    <w:semiHidden/>
    <w:unhideWhenUsed/>
    <w:qFormat/>
    <w:uiPriority w:val="99"/>
    <w:rPr>
      <w:color w:val="0000FF"/>
      <w:u w:val="single"/>
    </w:rPr>
  </w:style>
  <w:style w:type="character" w:styleId="17">
    <w:name w:val="HTML Sample"/>
    <w:basedOn w:val="15"/>
    <w:autoRedefine/>
    <w:semiHidden/>
    <w:unhideWhenUsed/>
    <w:qFormat/>
    <w:uiPriority w:val="99"/>
    <w:rPr>
      <w:rFonts w:ascii="Courier New" w:hAnsi="Courier New"/>
    </w:rPr>
  </w:style>
  <w:style w:type="character" w:customStyle="1" w:styleId="18">
    <w:name w:val="标题 3 Char"/>
    <w:basedOn w:val="15"/>
    <w:link w:val="4"/>
    <w:autoRedefine/>
    <w:qFormat/>
    <w:uiPriority w:val="0"/>
    <w:rPr>
      <w:rFonts w:ascii="Calibri" w:hAnsi="Calibri" w:eastAsia="宋体" w:cs="Times New Roman"/>
      <w:b/>
      <w:bCs/>
      <w:sz w:val="32"/>
      <w:szCs w:val="32"/>
    </w:rPr>
  </w:style>
  <w:style w:type="character" w:customStyle="1" w:styleId="19">
    <w:name w:val="页脚 Char"/>
    <w:basedOn w:val="15"/>
    <w:link w:val="9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paragraph" w:styleId="2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1">
    <w:name w:val="页眉 Char"/>
    <w:basedOn w:val="15"/>
    <w:link w:val="10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22">
    <w:name w:val="样式 首行缩进:  2 字符"/>
    <w:basedOn w:val="1"/>
    <w:autoRedefine/>
    <w:qFormat/>
    <w:uiPriority w:val="0"/>
    <w:pPr>
      <w:spacing w:line="400" w:lineRule="exact"/>
      <w:ind w:firstLine="200" w:firstLineChars="200"/>
    </w:pPr>
    <w:rPr>
      <w:rFonts w:cs="宋体"/>
      <w:sz w:val="24"/>
    </w:rPr>
  </w:style>
  <w:style w:type="paragraph" w:customStyle="1" w:styleId="2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</Words>
  <Characters>177</Characters>
  <Lines>31</Lines>
  <Paragraphs>8</Paragraphs>
  <TotalTime>1</TotalTime>
  <ScaleCrop>false</ScaleCrop>
  <LinksUpToDate>false</LinksUpToDate>
  <CharactersWithSpaces>231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2022-02-17T07:19:00Z</dcterms:created>
  <dc:creator>Administrator</dc:creator>
  <cp:lastModifiedBy>广金车检2</cp:lastModifiedBy>
  <cp:lastPrinted>2025-07-09T07:06:00Z</cp:lastPrinted>
  <dcterms:modified xsi:type="dcterms:W3CDTF">2025-12-01T00:35:43Z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1DCBF61E48874CDBA95641BB9FD48E5B_13</vt:lpwstr>
  </property>
  <property fmtid="{D5CDD505-2E9C-101B-9397-08002B2CF9AE}" pid="4" name="KSOTemplateDocerSaveRecord">
    <vt:lpwstr>eyJoZGlkIjoiNTI3NTdmZjdkYWUzODkyMmVhNTczN2M0MGNkYTdhNTAiLCJ1c2VySWQiOiIxMDUxMDY5NDEyIn0=</vt:lpwstr>
  </property>
</Properties>
</file>