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C2CB018">
      <w:pPr>
        <w:keepNext w:val="0"/>
        <w:keepLines w:val="0"/>
        <w:pageBreakBefore w:val="0"/>
        <w:widowControl w:val="0"/>
        <w:kinsoku/>
        <w:wordWrap/>
        <w:topLinePunct w:val="0"/>
        <w:bidi w:val="0"/>
        <w:spacing w:line="500" w:lineRule="exact"/>
        <w:jc w:val="center"/>
        <w:rPr>
          <w:rFonts w:asciiTheme="minorEastAsia" w:hAnsiTheme="minorEastAsia" w:cstheme="minorEastAsia"/>
          <w:b/>
          <w:bCs/>
          <w:sz w:val="40"/>
          <w:szCs w:val="40"/>
        </w:rPr>
      </w:pPr>
      <w:r>
        <w:rPr>
          <w:rFonts w:hint="eastAsia" w:asciiTheme="minorEastAsia" w:hAnsiTheme="minorEastAsia" w:cstheme="minorEastAsia"/>
          <w:b/>
          <w:bCs/>
          <w:sz w:val="40"/>
          <w:szCs w:val="40"/>
        </w:rPr>
        <w:t>盆花租摆合同</w:t>
      </w:r>
    </w:p>
    <w:p w14:paraId="6F02324D">
      <w:pPr>
        <w:keepNext w:val="0"/>
        <w:keepLines w:val="0"/>
        <w:pageBreakBefore w:val="0"/>
        <w:widowControl w:val="0"/>
        <w:kinsoku/>
        <w:wordWrap/>
        <w:topLinePunct w:val="0"/>
        <w:bidi w:val="0"/>
        <w:spacing w:line="500" w:lineRule="exact"/>
        <w:rPr>
          <w:rFonts w:asciiTheme="minorEastAsia" w:hAnsiTheme="minorEastAsia" w:cstheme="minorEastAsia"/>
          <w:sz w:val="28"/>
          <w:szCs w:val="28"/>
        </w:rPr>
      </w:pPr>
    </w:p>
    <w:p w14:paraId="57D52E59">
      <w:pPr>
        <w:keepNext w:val="0"/>
        <w:keepLines w:val="0"/>
        <w:pageBreakBefore w:val="0"/>
        <w:widowControl w:val="0"/>
        <w:kinsoku/>
        <w:wordWrap/>
        <w:topLinePunct w:val="0"/>
        <w:bidi w:val="0"/>
        <w:spacing w:line="500" w:lineRule="exact"/>
        <w:rPr>
          <w:rFonts w:asciiTheme="minorEastAsia" w:hAnsiTheme="minorEastAsia" w:cstheme="minorEastAsia"/>
          <w:sz w:val="28"/>
          <w:szCs w:val="28"/>
        </w:rPr>
      </w:pPr>
      <w:r>
        <w:rPr>
          <w:rFonts w:hint="eastAsia" w:asciiTheme="minorEastAsia" w:hAnsiTheme="minorEastAsia" w:cstheme="minorEastAsia"/>
          <w:sz w:val="28"/>
          <w:szCs w:val="28"/>
        </w:rPr>
        <w:t>甲方：广汉市广鑫投资发展有限公司</w:t>
      </w:r>
    </w:p>
    <w:p w14:paraId="133E740A">
      <w:pPr>
        <w:keepNext w:val="0"/>
        <w:keepLines w:val="0"/>
        <w:pageBreakBefore w:val="0"/>
        <w:widowControl w:val="0"/>
        <w:kinsoku/>
        <w:wordWrap/>
        <w:topLinePunct w:val="0"/>
        <w:bidi w:val="0"/>
        <w:spacing w:line="500" w:lineRule="exact"/>
        <w:rPr>
          <w:rFonts w:asciiTheme="minorEastAsia" w:hAnsiTheme="minorEastAsia" w:cstheme="minorEastAsia"/>
          <w:sz w:val="28"/>
          <w:szCs w:val="28"/>
        </w:rPr>
      </w:pPr>
      <w:r>
        <w:rPr>
          <w:rFonts w:hint="eastAsia" w:asciiTheme="minorEastAsia" w:hAnsiTheme="minorEastAsia" w:cstheme="minorEastAsia"/>
          <w:sz w:val="28"/>
          <w:szCs w:val="28"/>
        </w:rPr>
        <w:t xml:space="preserve">乙方： </w:t>
      </w:r>
    </w:p>
    <w:p w14:paraId="2E9E4E19">
      <w:pPr>
        <w:keepNext w:val="0"/>
        <w:keepLines w:val="0"/>
        <w:pageBreakBefore w:val="0"/>
        <w:widowControl w:val="0"/>
        <w:kinsoku/>
        <w:wordWrap/>
        <w:topLinePunct w:val="0"/>
        <w:bidi w:val="0"/>
        <w:spacing w:line="500" w:lineRule="exact"/>
        <w:ind w:firstLine="570"/>
        <w:rPr>
          <w:rFonts w:asciiTheme="minorEastAsia" w:hAnsiTheme="minorEastAsia" w:cstheme="minorEastAsia"/>
          <w:sz w:val="28"/>
          <w:szCs w:val="28"/>
        </w:rPr>
      </w:pPr>
      <w:r>
        <w:rPr>
          <w:rFonts w:hint="eastAsia" w:asciiTheme="minorEastAsia" w:hAnsiTheme="minorEastAsia" w:cstheme="minorEastAsia"/>
          <w:sz w:val="28"/>
          <w:szCs w:val="28"/>
        </w:rPr>
        <w:t>为了美化环境，给人一个更健康美好的环境，对进一步提高工作效率和经济效益，促进精神文明建设，依照《中华人民共和国民法典》及其它相关法规、遵循平等、自愿、公开和诚实守信的原则，经甲方按照公开挂网招标方式确定乙方为盆花租摆中选单位，甲、乙双方协商签订租赁合同内容如下：</w:t>
      </w:r>
    </w:p>
    <w:p w14:paraId="630241AE">
      <w:pPr>
        <w:keepNext w:val="0"/>
        <w:keepLines w:val="0"/>
        <w:pageBreakBefore w:val="0"/>
        <w:widowControl w:val="0"/>
        <w:kinsoku/>
        <w:wordWrap/>
        <w:topLinePunct w:val="0"/>
        <w:bidi w:val="0"/>
        <w:spacing w:line="500" w:lineRule="exact"/>
        <w:ind w:left="141" w:leftChars="67" w:firstLine="428" w:firstLineChars="153"/>
        <w:rPr>
          <w:rFonts w:asciiTheme="minorEastAsia" w:hAnsiTheme="minorEastAsia" w:cstheme="minorEastAsia"/>
          <w:sz w:val="28"/>
          <w:szCs w:val="28"/>
        </w:rPr>
      </w:pPr>
      <w:r>
        <w:rPr>
          <w:rFonts w:hint="eastAsia" w:asciiTheme="minorEastAsia" w:hAnsiTheme="minorEastAsia" w:cstheme="minorEastAsia"/>
          <w:sz w:val="28"/>
          <w:szCs w:val="28"/>
        </w:rPr>
        <w:t>一、甲方租赁乙方观叶植物和时令花卉共计</w:t>
      </w:r>
      <w:r>
        <w:rPr>
          <w:rFonts w:hint="eastAsia" w:asciiTheme="minorEastAsia" w:hAnsiTheme="minorEastAsia" w:cstheme="minorEastAsia"/>
          <w:color w:val="000000" w:themeColor="text1"/>
          <w:sz w:val="28"/>
          <w:szCs w:val="28"/>
        </w:rPr>
        <w:t xml:space="preserve">大盆 </w:t>
      </w:r>
      <w:r>
        <w:rPr>
          <w:rFonts w:hint="eastAsia" w:asciiTheme="minorEastAsia" w:hAnsiTheme="minorEastAsia" w:cstheme="minorEastAsia"/>
          <w:color w:val="000000" w:themeColor="text1"/>
          <w:sz w:val="28"/>
          <w:szCs w:val="28"/>
          <w:u w:val="single"/>
        </w:rPr>
        <w:t xml:space="preserve">  </w:t>
      </w:r>
      <w:r>
        <w:rPr>
          <w:rFonts w:hint="eastAsia" w:asciiTheme="minorEastAsia" w:hAnsiTheme="minorEastAsia" w:cstheme="minorEastAsia"/>
          <w:color w:val="000000" w:themeColor="text1"/>
          <w:sz w:val="28"/>
          <w:szCs w:val="28"/>
        </w:rPr>
        <w:t>盆、小盆</w:t>
      </w:r>
      <w:r>
        <w:rPr>
          <w:rFonts w:hint="eastAsia" w:asciiTheme="minorEastAsia" w:hAnsiTheme="minorEastAsia" w:cstheme="minorEastAsia"/>
          <w:color w:val="000000" w:themeColor="text1"/>
          <w:sz w:val="28"/>
          <w:szCs w:val="28"/>
          <w:u w:val="single"/>
        </w:rPr>
        <w:t xml:space="preserve">  </w:t>
      </w:r>
      <w:r>
        <w:rPr>
          <w:rFonts w:hint="eastAsia" w:asciiTheme="minorEastAsia" w:hAnsiTheme="minorEastAsia" w:cstheme="minorEastAsia"/>
          <w:color w:val="000000" w:themeColor="text1"/>
          <w:sz w:val="28"/>
          <w:szCs w:val="28"/>
        </w:rPr>
        <w:t>盆；根据甲方实际需要数量进行增减</w:t>
      </w:r>
      <w:r>
        <w:rPr>
          <w:rFonts w:hint="eastAsia" w:asciiTheme="minorEastAsia" w:hAnsiTheme="minorEastAsia" w:cstheme="minorEastAsia"/>
          <w:sz w:val="28"/>
          <w:szCs w:val="28"/>
        </w:rPr>
        <w:t>。</w:t>
      </w:r>
    </w:p>
    <w:p w14:paraId="0AB9352F">
      <w:pPr>
        <w:keepNext w:val="0"/>
        <w:keepLines w:val="0"/>
        <w:pageBreakBefore w:val="0"/>
        <w:widowControl w:val="0"/>
        <w:kinsoku/>
        <w:wordWrap/>
        <w:topLinePunct w:val="0"/>
        <w:bidi w:val="0"/>
        <w:spacing w:line="500" w:lineRule="exact"/>
        <w:ind w:left="-139" w:leftChars="-66" w:firstLine="700" w:firstLineChars="250"/>
        <w:rPr>
          <w:rFonts w:asciiTheme="minorEastAsia" w:hAnsiTheme="minorEastAsia" w:cstheme="minorEastAsia"/>
          <w:sz w:val="28"/>
          <w:szCs w:val="28"/>
        </w:rPr>
      </w:pPr>
      <w:r>
        <w:rPr>
          <w:rFonts w:hint="eastAsia" w:asciiTheme="minorEastAsia" w:hAnsiTheme="minorEastAsia" w:cstheme="minorEastAsia"/>
          <w:sz w:val="28"/>
          <w:szCs w:val="28"/>
        </w:rPr>
        <w:t>二、盆花租价计算方式：甲乙双方确定为大盆</w:t>
      </w:r>
      <w:bookmarkStart w:id="0" w:name="OLE_LINK1"/>
      <w:bookmarkStart w:id="1" w:name="OLE_LINK2"/>
      <w:r>
        <w:rPr>
          <w:rFonts w:hint="eastAsia" w:asciiTheme="minorEastAsia" w:hAnsiTheme="minorEastAsia" w:cstheme="minorEastAsia"/>
          <w:sz w:val="28"/>
          <w:szCs w:val="28"/>
          <w:u w:val="single"/>
        </w:rPr>
        <w:t xml:space="preserve">   </w:t>
      </w:r>
      <w:bookmarkEnd w:id="0"/>
      <w:bookmarkEnd w:id="1"/>
      <w:r>
        <w:rPr>
          <w:rFonts w:hint="eastAsia" w:asciiTheme="minorEastAsia" w:hAnsiTheme="minorEastAsia" w:cstheme="minorEastAsia"/>
          <w:sz w:val="28"/>
          <w:szCs w:val="28"/>
        </w:rPr>
        <w:t>元/盆/月，小盆</w:t>
      </w:r>
      <w:r>
        <w:rPr>
          <w:rFonts w:hint="eastAsia" w:asciiTheme="minorEastAsia" w:hAnsiTheme="minorEastAsia" w:cstheme="minorEastAsia"/>
          <w:sz w:val="28"/>
          <w:szCs w:val="28"/>
          <w:u w:val="single"/>
        </w:rPr>
        <w:t xml:space="preserve">   </w:t>
      </w:r>
      <w:r>
        <w:rPr>
          <w:rFonts w:hint="eastAsia" w:asciiTheme="minorEastAsia" w:hAnsiTheme="minorEastAsia" w:cstheme="minorEastAsia"/>
          <w:sz w:val="28"/>
          <w:szCs w:val="28"/>
        </w:rPr>
        <w:t>元/盆/月。</w:t>
      </w:r>
    </w:p>
    <w:p w14:paraId="7A66DD9D">
      <w:pPr>
        <w:keepNext w:val="0"/>
        <w:keepLines w:val="0"/>
        <w:pageBreakBefore w:val="0"/>
        <w:widowControl w:val="0"/>
        <w:kinsoku/>
        <w:wordWrap/>
        <w:topLinePunct w:val="0"/>
        <w:bidi w:val="0"/>
        <w:spacing w:line="500" w:lineRule="exact"/>
        <w:ind w:firstLine="570"/>
        <w:rPr>
          <w:rFonts w:asciiTheme="minorEastAsia" w:hAnsiTheme="minorEastAsia" w:cstheme="minorEastAsia"/>
          <w:sz w:val="28"/>
          <w:szCs w:val="28"/>
        </w:rPr>
      </w:pPr>
      <w:r>
        <w:rPr>
          <w:rFonts w:hint="eastAsia" w:asciiTheme="minorEastAsia" w:hAnsiTheme="minorEastAsia" w:cstheme="minorEastAsia"/>
          <w:sz w:val="28"/>
          <w:szCs w:val="28"/>
        </w:rPr>
        <w:t>三、合同金额及付款方式：每年盆花租赁费人民币合计</w:t>
      </w:r>
      <w:r>
        <w:rPr>
          <w:rFonts w:hint="eastAsia" w:asciiTheme="minorEastAsia" w:hAnsiTheme="minorEastAsia" w:cstheme="minorEastAsia"/>
          <w:sz w:val="28"/>
          <w:szCs w:val="28"/>
          <w:u w:val="single"/>
        </w:rPr>
        <w:t xml:space="preserve">     </w:t>
      </w:r>
      <w:r>
        <w:rPr>
          <w:rFonts w:hint="eastAsia" w:asciiTheme="minorEastAsia" w:hAnsiTheme="minorEastAsia" w:cstheme="minorEastAsia"/>
          <w:sz w:val="28"/>
          <w:szCs w:val="28"/>
        </w:rPr>
        <w:t>元（大写：</w:t>
      </w:r>
      <w:r>
        <w:rPr>
          <w:rFonts w:hint="eastAsia" w:asciiTheme="minorEastAsia" w:hAnsiTheme="minorEastAsia" w:cstheme="minorEastAsia"/>
          <w:sz w:val="28"/>
          <w:szCs w:val="28"/>
          <w:u w:val="single"/>
        </w:rPr>
        <w:t xml:space="preserve">          </w:t>
      </w:r>
      <w:r>
        <w:rPr>
          <w:rFonts w:hint="eastAsia" w:asciiTheme="minorEastAsia" w:hAnsiTheme="minorEastAsia" w:cstheme="minorEastAsia"/>
          <w:sz w:val="28"/>
          <w:szCs w:val="28"/>
        </w:rPr>
        <w:t>）；以甲方实际租摆数量据实结算，乙方开具合法等额普通发票，甲方每半年支付一次</w:t>
      </w:r>
      <w:r>
        <w:rPr>
          <w:rFonts w:asciiTheme="minorEastAsia" w:hAnsiTheme="minorEastAsia" w:cstheme="minorEastAsia"/>
          <w:sz w:val="28"/>
          <w:szCs w:val="28"/>
        </w:rPr>
        <w:t>租赁费</w:t>
      </w:r>
      <w:r>
        <w:rPr>
          <w:rFonts w:hint="eastAsia" w:asciiTheme="minorEastAsia" w:hAnsiTheme="minorEastAsia" w:cstheme="minorEastAsia"/>
          <w:sz w:val="28"/>
          <w:szCs w:val="28"/>
        </w:rPr>
        <w:t>给乙方，并以转账形式支付。</w:t>
      </w:r>
    </w:p>
    <w:p w14:paraId="023ACBF6">
      <w:pPr>
        <w:keepNext w:val="0"/>
        <w:keepLines w:val="0"/>
        <w:pageBreakBefore w:val="0"/>
        <w:widowControl w:val="0"/>
        <w:kinsoku/>
        <w:wordWrap/>
        <w:topLinePunct w:val="0"/>
        <w:bidi w:val="0"/>
        <w:spacing w:line="500" w:lineRule="exact"/>
        <w:ind w:firstLine="570"/>
        <w:rPr>
          <w:rFonts w:asciiTheme="minorEastAsia" w:hAnsiTheme="minorEastAsia" w:cstheme="minorEastAsia"/>
          <w:sz w:val="28"/>
          <w:szCs w:val="28"/>
        </w:rPr>
      </w:pPr>
      <w:r>
        <w:rPr>
          <w:rFonts w:hint="eastAsia" w:asciiTheme="minorEastAsia" w:hAnsiTheme="minorEastAsia" w:cstheme="minorEastAsia"/>
          <w:sz w:val="28"/>
          <w:szCs w:val="28"/>
        </w:rPr>
        <w:t xml:space="preserve">四、合同期限：从 </w:t>
      </w:r>
      <w:r>
        <w:rPr>
          <w:rFonts w:hint="eastAsia" w:asciiTheme="minorEastAsia" w:hAnsiTheme="minorEastAsia" w:cstheme="minorEastAsia"/>
          <w:sz w:val="28"/>
          <w:szCs w:val="28"/>
          <w:u w:val="single"/>
        </w:rPr>
        <w:t xml:space="preserve">      </w:t>
      </w:r>
      <w:r>
        <w:rPr>
          <w:rFonts w:hint="eastAsia" w:asciiTheme="minorEastAsia" w:hAnsiTheme="minorEastAsia" w:cstheme="minorEastAsia"/>
          <w:sz w:val="28"/>
          <w:szCs w:val="28"/>
        </w:rPr>
        <w:t>年</w:t>
      </w:r>
      <w:r>
        <w:rPr>
          <w:rFonts w:hint="eastAsia" w:asciiTheme="minorEastAsia" w:hAnsiTheme="minorEastAsia" w:cstheme="minorEastAsia"/>
          <w:sz w:val="28"/>
          <w:szCs w:val="28"/>
          <w:u w:val="single"/>
        </w:rPr>
        <w:t xml:space="preserve">  </w:t>
      </w:r>
      <w:r>
        <w:rPr>
          <w:rFonts w:hint="eastAsia" w:asciiTheme="minorEastAsia" w:hAnsiTheme="minorEastAsia" w:cstheme="minorEastAsia"/>
          <w:sz w:val="28"/>
          <w:szCs w:val="28"/>
        </w:rPr>
        <w:t>月</w:t>
      </w:r>
      <w:r>
        <w:rPr>
          <w:rFonts w:hint="eastAsia" w:asciiTheme="minorEastAsia" w:hAnsiTheme="minorEastAsia" w:cstheme="minorEastAsia"/>
          <w:sz w:val="28"/>
          <w:szCs w:val="28"/>
          <w:u w:val="single"/>
        </w:rPr>
        <w:t xml:space="preserve">   </w:t>
      </w:r>
      <w:r>
        <w:rPr>
          <w:rFonts w:hint="eastAsia" w:asciiTheme="minorEastAsia" w:hAnsiTheme="minorEastAsia" w:cstheme="minorEastAsia"/>
          <w:sz w:val="28"/>
          <w:szCs w:val="28"/>
        </w:rPr>
        <w:t xml:space="preserve">日起至 </w:t>
      </w:r>
      <w:r>
        <w:rPr>
          <w:rFonts w:hint="eastAsia" w:asciiTheme="minorEastAsia" w:hAnsiTheme="minorEastAsia" w:cstheme="minorEastAsia"/>
          <w:sz w:val="28"/>
          <w:szCs w:val="28"/>
          <w:u w:val="single"/>
        </w:rPr>
        <w:t xml:space="preserve">    </w:t>
      </w:r>
      <w:r>
        <w:rPr>
          <w:rFonts w:hint="eastAsia" w:asciiTheme="minorEastAsia" w:hAnsiTheme="minorEastAsia" w:cstheme="minorEastAsia"/>
          <w:sz w:val="28"/>
          <w:szCs w:val="28"/>
        </w:rPr>
        <w:t>年</w:t>
      </w:r>
      <w:r>
        <w:rPr>
          <w:rFonts w:hint="eastAsia" w:asciiTheme="minorEastAsia" w:hAnsiTheme="minorEastAsia" w:cstheme="minorEastAsia"/>
          <w:sz w:val="28"/>
          <w:szCs w:val="28"/>
          <w:u w:val="single"/>
        </w:rPr>
        <w:t xml:space="preserve">  </w:t>
      </w:r>
      <w:r>
        <w:rPr>
          <w:rFonts w:hint="eastAsia" w:asciiTheme="minorEastAsia" w:hAnsiTheme="minorEastAsia" w:cstheme="minorEastAsia"/>
          <w:sz w:val="28"/>
          <w:szCs w:val="28"/>
        </w:rPr>
        <w:t>月</w:t>
      </w:r>
      <w:r>
        <w:rPr>
          <w:rFonts w:hint="eastAsia" w:asciiTheme="minorEastAsia" w:hAnsiTheme="minorEastAsia" w:cstheme="minorEastAsia"/>
          <w:sz w:val="28"/>
          <w:szCs w:val="28"/>
          <w:u w:val="single"/>
        </w:rPr>
        <w:t xml:space="preserve">  </w:t>
      </w:r>
      <w:r>
        <w:rPr>
          <w:rFonts w:hint="eastAsia" w:asciiTheme="minorEastAsia" w:hAnsiTheme="minorEastAsia" w:cstheme="minorEastAsia"/>
          <w:sz w:val="28"/>
          <w:szCs w:val="28"/>
        </w:rPr>
        <w:t>日止。</w:t>
      </w:r>
    </w:p>
    <w:p w14:paraId="10E27CD4">
      <w:pPr>
        <w:keepNext w:val="0"/>
        <w:keepLines w:val="0"/>
        <w:pageBreakBefore w:val="0"/>
        <w:widowControl w:val="0"/>
        <w:kinsoku/>
        <w:wordWrap/>
        <w:topLinePunct w:val="0"/>
        <w:bidi w:val="0"/>
        <w:spacing w:line="500" w:lineRule="exact"/>
        <w:ind w:firstLine="560" w:firstLineChars="200"/>
        <w:rPr>
          <w:rFonts w:ascii="宋体" w:hAnsi="宋体"/>
          <w:sz w:val="28"/>
          <w:szCs w:val="28"/>
        </w:rPr>
      </w:pPr>
      <w:r>
        <w:rPr>
          <w:rFonts w:hint="eastAsia" w:ascii="宋体" w:hAnsi="宋体"/>
          <w:sz w:val="28"/>
          <w:szCs w:val="28"/>
        </w:rPr>
        <w:t>五、乙方责任：</w:t>
      </w:r>
    </w:p>
    <w:p w14:paraId="4A47998B">
      <w:pPr>
        <w:pStyle w:val="2"/>
        <w:keepNext w:val="0"/>
        <w:keepLines w:val="0"/>
        <w:pageBreakBefore w:val="0"/>
        <w:widowControl w:val="0"/>
        <w:kinsoku/>
        <w:wordWrap/>
        <w:overflowPunct w:val="0"/>
        <w:topLinePunct w:val="0"/>
        <w:bidi w:val="0"/>
        <w:spacing w:line="500" w:lineRule="exact"/>
        <w:ind w:firstLine="560" w:firstLineChars="200"/>
        <w:jc w:val="both"/>
        <w:rPr>
          <w:rFonts w:asciiTheme="minorEastAsia" w:hAnsiTheme="minorEastAsia" w:eastAsiaTheme="minorEastAsia" w:cstheme="minorEastAsia"/>
          <w:snapToGrid/>
          <w:color w:val="auto"/>
          <w:kern w:val="2"/>
          <w:sz w:val="28"/>
          <w:szCs w:val="28"/>
          <w:lang w:eastAsia="zh-CN"/>
        </w:rPr>
      </w:pPr>
      <w:r>
        <w:rPr>
          <w:rFonts w:hint="eastAsia" w:asciiTheme="minorEastAsia" w:hAnsiTheme="minorEastAsia" w:eastAsiaTheme="minorEastAsia" w:cstheme="minorEastAsia"/>
          <w:snapToGrid/>
          <w:color w:val="auto"/>
          <w:kern w:val="2"/>
          <w:sz w:val="28"/>
          <w:szCs w:val="28"/>
          <w:lang w:eastAsia="zh-CN"/>
        </w:rPr>
        <w:t>1.</w:t>
      </w:r>
      <w:r>
        <w:rPr>
          <w:rFonts w:hint="eastAsia" w:asciiTheme="minorEastAsia" w:hAnsiTheme="minorEastAsia" w:eastAsiaTheme="minorEastAsia" w:cstheme="minorEastAsia"/>
          <w:snapToGrid/>
          <w:color w:val="auto"/>
          <w:kern w:val="2"/>
          <w:sz w:val="28"/>
          <w:szCs w:val="28"/>
          <w:lang w:val="en-US" w:eastAsia="zh-CN"/>
        </w:rPr>
        <w:t>合同签订之日起5个日历天内完成绿植租摆并经采购方验收合格</w:t>
      </w:r>
      <w:r>
        <w:rPr>
          <w:rFonts w:hint="default" w:asciiTheme="minorEastAsia" w:hAnsiTheme="minorEastAsia" w:eastAsiaTheme="minorEastAsia" w:cstheme="minorEastAsia"/>
          <w:snapToGrid/>
          <w:color w:val="auto"/>
          <w:kern w:val="2"/>
          <w:sz w:val="28"/>
          <w:szCs w:val="28"/>
          <w:lang w:val="en-US" w:eastAsia="zh-CN"/>
        </w:rPr>
        <w:t>。</w:t>
      </w:r>
      <w:r>
        <w:rPr>
          <w:rFonts w:hint="eastAsia" w:asciiTheme="minorEastAsia" w:hAnsiTheme="minorEastAsia" w:eastAsiaTheme="minorEastAsia" w:cstheme="minorEastAsia"/>
          <w:snapToGrid/>
          <w:color w:val="auto"/>
          <w:kern w:val="2"/>
          <w:sz w:val="28"/>
          <w:szCs w:val="28"/>
          <w:lang w:eastAsia="zh-CN"/>
        </w:rPr>
        <w:t>租摆期间，根据我单位需求及时调整绿植花卉种类、品种与数量；</w:t>
      </w:r>
    </w:p>
    <w:p w14:paraId="3585CA03">
      <w:pPr>
        <w:keepNext w:val="0"/>
        <w:keepLines w:val="0"/>
        <w:pageBreakBefore w:val="0"/>
        <w:widowControl w:val="0"/>
        <w:kinsoku/>
        <w:wordWrap/>
        <w:topLinePunct w:val="0"/>
        <w:bidi w:val="0"/>
        <w:spacing w:line="500" w:lineRule="exact"/>
        <w:ind w:firstLine="560" w:firstLineChars="200"/>
        <w:jc w:val="left"/>
        <w:rPr>
          <w:rFonts w:asciiTheme="minorEastAsia" w:hAnsiTheme="minorEastAsia" w:cstheme="minorEastAsia"/>
          <w:sz w:val="28"/>
          <w:szCs w:val="28"/>
        </w:rPr>
      </w:pPr>
      <w:r>
        <w:rPr>
          <w:rFonts w:hint="eastAsia" w:asciiTheme="minorEastAsia" w:hAnsiTheme="minorEastAsia" w:cstheme="minorEastAsia"/>
          <w:sz w:val="28"/>
          <w:szCs w:val="28"/>
        </w:rPr>
        <w:t>2.应保证绿植花卉造型美观，摆放合理，叶色自然，如因养护不当而造成枯死及长势不好时，应及时更换；</w:t>
      </w:r>
    </w:p>
    <w:p w14:paraId="0792F843">
      <w:pPr>
        <w:keepNext w:val="0"/>
        <w:keepLines w:val="0"/>
        <w:pageBreakBefore w:val="0"/>
        <w:widowControl w:val="0"/>
        <w:kinsoku/>
        <w:wordWrap/>
        <w:topLinePunct w:val="0"/>
        <w:bidi w:val="0"/>
        <w:spacing w:line="500" w:lineRule="exact"/>
        <w:ind w:left="560"/>
        <w:rPr>
          <w:rFonts w:ascii="宋体" w:hAnsi="宋体"/>
          <w:sz w:val="28"/>
          <w:szCs w:val="28"/>
        </w:rPr>
      </w:pPr>
      <w:r>
        <w:rPr>
          <w:rFonts w:hint="eastAsia" w:ascii="宋体" w:hAnsi="宋体"/>
          <w:sz w:val="28"/>
          <w:szCs w:val="28"/>
        </w:rPr>
        <w:t>3.定期对植物进行除尘、修剪、施肥、浇水等专业养护；</w:t>
      </w:r>
    </w:p>
    <w:p w14:paraId="42DD6C6A">
      <w:pPr>
        <w:keepNext w:val="0"/>
        <w:keepLines w:val="0"/>
        <w:pageBreakBefore w:val="0"/>
        <w:widowControl w:val="0"/>
        <w:kinsoku/>
        <w:wordWrap/>
        <w:topLinePunct w:val="0"/>
        <w:bidi w:val="0"/>
        <w:spacing w:line="500" w:lineRule="exact"/>
        <w:ind w:firstLine="560" w:firstLineChars="200"/>
        <w:rPr>
          <w:rFonts w:ascii="宋体" w:hAnsi="宋体"/>
          <w:sz w:val="28"/>
          <w:szCs w:val="28"/>
        </w:rPr>
      </w:pPr>
      <w:r>
        <w:rPr>
          <w:rFonts w:hint="eastAsia" w:ascii="宋体" w:hAnsi="宋体"/>
          <w:sz w:val="28"/>
          <w:szCs w:val="28"/>
        </w:rPr>
        <w:t>4.养护人员必须遵守租用方的一切规章制度，不得损坏对方设施，保持现场清洁卫生；若有损坏设施行为,照价赔偿；</w:t>
      </w:r>
    </w:p>
    <w:p w14:paraId="632BB2BD">
      <w:pPr>
        <w:keepNext w:val="0"/>
        <w:keepLines w:val="0"/>
        <w:pageBreakBefore w:val="0"/>
        <w:widowControl w:val="0"/>
        <w:kinsoku/>
        <w:wordWrap/>
        <w:topLinePunct w:val="0"/>
        <w:bidi w:val="0"/>
        <w:spacing w:line="500" w:lineRule="exact"/>
        <w:ind w:firstLine="560" w:firstLineChars="200"/>
        <w:rPr>
          <w:rFonts w:ascii="宋体" w:hAnsi="宋体"/>
          <w:sz w:val="28"/>
          <w:szCs w:val="28"/>
        </w:rPr>
      </w:pPr>
      <w:r>
        <w:rPr>
          <w:rFonts w:hint="eastAsia" w:ascii="宋体" w:hAnsi="宋体"/>
          <w:sz w:val="28"/>
          <w:szCs w:val="28"/>
        </w:rPr>
        <w:t>5.承担植物的自然损耗，在植物生长形态不好的时候，及时予以更换，确保植物在摆放区域的观赏效果；</w:t>
      </w:r>
    </w:p>
    <w:p w14:paraId="2EBF8E4C">
      <w:pPr>
        <w:keepNext w:val="0"/>
        <w:keepLines w:val="0"/>
        <w:pageBreakBefore w:val="0"/>
        <w:widowControl w:val="0"/>
        <w:kinsoku/>
        <w:wordWrap/>
        <w:topLinePunct w:val="0"/>
        <w:bidi w:val="0"/>
        <w:spacing w:line="500" w:lineRule="exact"/>
        <w:rPr>
          <w:rFonts w:ascii="宋体" w:hAnsi="宋体"/>
          <w:sz w:val="28"/>
          <w:szCs w:val="28"/>
        </w:rPr>
      </w:pPr>
      <w:r>
        <w:rPr>
          <w:rFonts w:hint="eastAsia" w:ascii="宋体" w:hAnsi="宋体"/>
          <w:sz w:val="28"/>
          <w:szCs w:val="28"/>
        </w:rPr>
        <w:t>6.应根据不同季节、植物生长情况及租用方合理要求及时更换花卉植物，做到室内盆花无明显的灰尘、杂物、无病虫害、无枯枝黄叶，缸体整洁，托盘合适保持正常的、可观赏的生长形态。通常情况，租用方通知的3个工作日内花卉更换到位，如有特殊情况双方协商解决。</w:t>
      </w:r>
    </w:p>
    <w:p w14:paraId="3626E873">
      <w:pPr>
        <w:keepNext w:val="0"/>
        <w:keepLines w:val="0"/>
        <w:pageBreakBefore w:val="0"/>
        <w:widowControl w:val="0"/>
        <w:kinsoku/>
        <w:wordWrap/>
        <w:topLinePunct w:val="0"/>
        <w:bidi w:val="0"/>
        <w:spacing w:line="500" w:lineRule="exact"/>
        <w:ind w:firstLine="560" w:firstLineChars="200"/>
        <w:rPr>
          <w:rFonts w:ascii="宋体" w:hAnsi="宋体"/>
          <w:sz w:val="28"/>
          <w:szCs w:val="28"/>
        </w:rPr>
      </w:pPr>
      <w:r>
        <w:rPr>
          <w:rFonts w:hint="eastAsia" w:ascii="宋体" w:hAnsi="宋体"/>
          <w:sz w:val="28"/>
          <w:szCs w:val="28"/>
        </w:rPr>
        <w:t>六、甲方责任：</w:t>
      </w:r>
    </w:p>
    <w:p w14:paraId="06BB219A">
      <w:pPr>
        <w:keepNext w:val="0"/>
        <w:keepLines w:val="0"/>
        <w:pageBreakBefore w:val="0"/>
        <w:widowControl w:val="0"/>
        <w:numPr>
          <w:ilvl w:val="0"/>
          <w:numId w:val="1"/>
        </w:numPr>
        <w:kinsoku/>
        <w:wordWrap/>
        <w:topLinePunct w:val="0"/>
        <w:bidi w:val="0"/>
        <w:spacing w:line="500" w:lineRule="exact"/>
        <w:ind w:firstLine="560" w:firstLineChars="200"/>
        <w:rPr>
          <w:rFonts w:ascii="宋体" w:hAnsi="宋体"/>
          <w:sz w:val="28"/>
          <w:szCs w:val="28"/>
        </w:rPr>
      </w:pPr>
      <w:r>
        <w:rPr>
          <w:rFonts w:hint="eastAsia" w:ascii="宋体" w:hAnsi="宋体"/>
          <w:sz w:val="28"/>
          <w:szCs w:val="28"/>
        </w:rPr>
        <w:t>花卉植物由乙方摆放到位后，进行验收；</w:t>
      </w:r>
    </w:p>
    <w:p w14:paraId="3617C333">
      <w:pPr>
        <w:keepNext w:val="0"/>
        <w:keepLines w:val="0"/>
        <w:pageBreakBefore w:val="0"/>
        <w:widowControl w:val="0"/>
        <w:numPr>
          <w:ilvl w:val="0"/>
          <w:numId w:val="1"/>
        </w:numPr>
        <w:kinsoku/>
        <w:wordWrap/>
        <w:topLinePunct w:val="0"/>
        <w:bidi w:val="0"/>
        <w:spacing w:line="500" w:lineRule="exact"/>
        <w:ind w:firstLine="560" w:firstLineChars="200"/>
        <w:rPr>
          <w:rFonts w:ascii="宋体" w:hAnsi="宋体"/>
          <w:sz w:val="28"/>
          <w:szCs w:val="28"/>
        </w:rPr>
      </w:pPr>
      <w:r>
        <w:rPr>
          <w:rFonts w:hint="eastAsia" w:ascii="宋体" w:hAnsi="宋体"/>
          <w:sz w:val="28"/>
          <w:szCs w:val="28"/>
        </w:rPr>
        <w:t>按时支付</w:t>
      </w:r>
      <w:r>
        <w:rPr>
          <w:rFonts w:ascii="宋体" w:hAnsi="宋体"/>
          <w:sz w:val="28"/>
          <w:szCs w:val="28"/>
        </w:rPr>
        <w:t>花卉租赁费</w:t>
      </w:r>
      <w:r>
        <w:rPr>
          <w:rFonts w:hint="eastAsia" w:ascii="宋体" w:hAnsi="宋体"/>
          <w:sz w:val="28"/>
          <w:szCs w:val="28"/>
        </w:rPr>
        <w:t>；</w:t>
      </w:r>
    </w:p>
    <w:p w14:paraId="0B65F02A">
      <w:pPr>
        <w:keepNext w:val="0"/>
        <w:keepLines w:val="0"/>
        <w:pageBreakBefore w:val="0"/>
        <w:widowControl w:val="0"/>
        <w:numPr>
          <w:ilvl w:val="0"/>
          <w:numId w:val="1"/>
        </w:numPr>
        <w:kinsoku/>
        <w:wordWrap/>
        <w:topLinePunct w:val="0"/>
        <w:bidi w:val="0"/>
        <w:spacing w:line="500" w:lineRule="exact"/>
        <w:ind w:firstLine="560" w:firstLineChars="200"/>
        <w:rPr>
          <w:rFonts w:ascii="宋体" w:hAnsi="宋体"/>
          <w:sz w:val="28"/>
          <w:szCs w:val="28"/>
        </w:rPr>
      </w:pPr>
      <w:r>
        <w:rPr>
          <w:rFonts w:hint="eastAsia" w:ascii="宋体" w:hAnsi="宋体"/>
          <w:sz w:val="28"/>
          <w:szCs w:val="28"/>
        </w:rPr>
        <w:t>为乙方对植物进行养护提供便利条件（车辆免费通行停放，提供水源、电源等）；</w:t>
      </w:r>
    </w:p>
    <w:p w14:paraId="0A3A36DD">
      <w:pPr>
        <w:keepNext w:val="0"/>
        <w:keepLines w:val="0"/>
        <w:pageBreakBefore w:val="0"/>
        <w:widowControl w:val="0"/>
        <w:numPr>
          <w:ilvl w:val="0"/>
          <w:numId w:val="1"/>
        </w:numPr>
        <w:kinsoku/>
        <w:wordWrap/>
        <w:topLinePunct w:val="0"/>
        <w:bidi w:val="0"/>
        <w:spacing w:line="500" w:lineRule="exact"/>
        <w:ind w:firstLine="560" w:firstLineChars="200"/>
        <w:rPr>
          <w:rFonts w:ascii="宋体" w:hAnsi="宋体"/>
          <w:sz w:val="28"/>
          <w:szCs w:val="28"/>
        </w:rPr>
      </w:pPr>
      <w:r>
        <w:rPr>
          <w:rFonts w:hint="eastAsia" w:ascii="宋体" w:hAnsi="宋体"/>
          <w:sz w:val="28"/>
          <w:szCs w:val="28"/>
        </w:rPr>
        <w:t>保证不随意改变花卉的摆放位置，保证不丢失、人为损坏花卉绿植以及花盆花架和其他附属品。</w:t>
      </w:r>
    </w:p>
    <w:p w14:paraId="723E6DC3">
      <w:pPr>
        <w:keepNext w:val="0"/>
        <w:keepLines w:val="0"/>
        <w:pageBreakBefore w:val="0"/>
        <w:widowControl w:val="0"/>
        <w:kinsoku/>
        <w:wordWrap/>
        <w:topLinePunct w:val="0"/>
        <w:bidi w:val="0"/>
        <w:spacing w:line="500" w:lineRule="exact"/>
        <w:ind w:firstLine="560" w:firstLineChars="200"/>
        <w:rPr>
          <w:rFonts w:ascii="宋体" w:hAnsi="宋体"/>
          <w:sz w:val="28"/>
          <w:szCs w:val="28"/>
        </w:rPr>
      </w:pPr>
      <w:r>
        <w:rPr>
          <w:rFonts w:hint="eastAsia" w:ascii="宋体" w:hAnsi="宋体"/>
          <w:sz w:val="28"/>
          <w:szCs w:val="28"/>
        </w:rPr>
        <w:t>其他：</w:t>
      </w:r>
    </w:p>
    <w:p w14:paraId="14070767">
      <w:pPr>
        <w:keepNext w:val="0"/>
        <w:keepLines w:val="0"/>
        <w:pageBreakBefore w:val="0"/>
        <w:widowControl w:val="0"/>
        <w:kinsoku/>
        <w:wordWrap/>
        <w:topLinePunct w:val="0"/>
        <w:bidi w:val="0"/>
        <w:spacing w:line="500" w:lineRule="exact"/>
        <w:ind w:firstLine="560" w:firstLineChars="200"/>
        <w:rPr>
          <w:rFonts w:ascii="宋体" w:hAnsi="宋体"/>
          <w:sz w:val="28"/>
          <w:szCs w:val="28"/>
        </w:rPr>
      </w:pPr>
      <w:r>
        <w:rPr>
          <w:rFonts w:hint="eastAsia" w:ascii="宋体" w:hAnsi="宋体"/>
          <w:sz w:val="28"/>
          <w:szCs w:val="28"/>
        </w:rPr>
        <w:t>1.如乙方提供的租赁服务未达到本合同要求，甲方有权要求乙方整改，乙方应在收到书面的整改要求后限期完成，如乙方未按照甲方要求完成整改的甲方有权解除本合同并不承担违约责任；</w:t>
      </w:r>
    </w:p>
    <w:p w14:paraId="57770024">
      <w:pPr>
        <w:keepNext w:val="0"/>
        <w:keepLines w:val="0"/>
        <w:pageBreakBefore w:val="0"/>
        <w:widowControl w:val="0"/>
        <w:kinsoku/>
        <w:wordWrap/>
        <w:topLinePunct w:val="0"/>
        <w:bidi w:val="0"/>
        <w:spacing w:line="500" w:lineRule="exact"/>
        <w:ind w:firstLine="560" w:firstLineChars="200"/>
        <w:rPr>
          <w:rFonts w:ascii="宋体" w:hAnsi="宋体"/>
          <w:sz w:val="28"/>
          <w:szCs w:val="28"/>
        </w:rPr>
      </w:pPr>
      <w:r>
        <w:rPr>
          <w:rFonts w:hint="eastAsia" w:ascii="宋体" w:hAnsi="宋体"/>
          <w:sz w:val="28"/>
          <w:szCs w:val="28"/>
        </w:rPr>
        <w:t>2.</w:t>
      </w:r>
      <w:r>
        <w:rPr>
          <w:rFonts w:hint="default" w:ascii="宋体" w:hAnsi="宋体"/>
          <w:sz w:val="28"/>
          <w:szCs w:val="28"/>
          <w:lang w:val="en-US" w:eastAsia="zh-CN"/>
        </w:rPr>
        <w:t>合同期满后，</w:t>
      </w:r>
      <w:r>
        <w:rPr>
          <w:rFonts w:hint="eastAsia" w:ascii="宋体" w:hAnsi="宋体"/>
          <w:sz w:val="28"/>
          <w:szCs w:val="28"/>
          <w:lang w:val="en-US" w:eastAsia="zh-CN"/>
        </w:rPr>
        <w:t>经考核合格，可</w:t>
      </w:r>
      <w:r>
        <w:rPr>
          <w:rFonts w:hint="default" w:ascii="宋体" w:hAnsi="宋体"/>
          <w:sz w:val="28"/>
          <w:szCs w:val="28"/>
          <w:lang w:val="en-US" w:eastAsia="zh-CN"/>
        </w:rPr>
        <w:t>在原合同主要条款不改变的基础上与原供应商续签合同</w:t>
      </w:r>
      <w:r>
        <w:rPr>
          <w:rFonts w:hint="eastAsia" w:ascii="宋体" w:hAnsi="宋体"/>
          <w:sz w:val="28"/>
          <w:szCs w:val="28"/>
          <w:lang w:val="en-US" w:eastAsia="zh-CN"/>
        </w:rPr>
        <w:t>，</w:t>
      </w:r>
      <w:r>
        <w:rPr>
          <w:rFonts w:hint="default" w:ascii="宋体" w:hAnsi="宋体"/>
          <w:sz w:val="28"/>
          <w:szCs w:val="28"/>
          <w:lang w:val="en-US" w:eastAsia="zh-CN"/>
        </w:rPr>
        <w:t>最多不超两次</w:t>
      </w:r>
      <w:r>
        <w:rPr>
          <w:rFonts w:hint="eastAsia" w:ascii="宋体" w:hAnsi="宋体"/>
          <w:sz w:val="28"/>
          <w:szCs w:val="28"/>
          <w:lang w:val="en-US" w:eastAsia="zh-CN"/>
        </w:rPr>
        <w:t>。</w:t>
      </w:r>
      <w:r>
        <w:rPr>
          <w:rFonts w:hint="eastAsia" w:ascii="宋体" w:hAnsi="宋体"/>
          <w:sz w:val="28"/>
          <w:szCs w:val="28"/>
        </w:rPr>
        <w:t>如遇特殊情况需终止协议的，应提前10日通知对方；如合同终止，甲方须在乙方撤花的同时，结清全部花卉租赁费；</w:t>
      </w:r>
    </w:p>
    <w:p w14:paraId="5ADFBFF4">
      <w:pPr>
        <w:keepNext w:val="0"/>
        <w:keepLines w:val="0"/>
        <w:pageBreakBefore w:val="0"/>
        <w:widowControl w:val="0"/>
        <w:kinsoku/>
        <w:wordWrap/>
        <w:topLinePunct w:val="0"/>
        <w:bidi w:val="0"/>
        <w:spacing w:line="500" w:lineRule="exact"/>
        <w:ind w:firstLine="560" w:firstLineChars="200"/>
        <w:rPr>
          <w:rFonts w:ascii="宋体" w:hAnsi="宋体"/>
          <w:sz w:val="28"/>
          <w:szCs w:val="28"/>
        </w:rPr>
      </w:pPr>
      <w:r>
        <w:rPr>
          <w:rFonts w:hint="eastAsia" w:ascii="宋体" w:hAnsi="宋体"/>
          <w:sz w:val="28"/>
          <w:szCs w:val="28"/>
        </w:rPr>
        <w:t>3.未尽事宜经双方协商解决，所签订补充协议与原合同具有同等法律效力；</w:t>
      </w:r>
    </w:p>
    <w:p w14:paraId="500628A2">
      <w:pPr>
        <w:keepNext w:val="0"/>
        <w:keepLines w:val="0"/>
        <w:pageBreakBefore w:val="0"/>
        <w:widowControl w:val="0"/>
        <w:kinsoku/>
        <w:wordWrap/>
        <w:topLinePunct w:val="0"/>
        <w:bidi w:val="0"/>
        <w:spacing w:line="500" w:lineRule="exact"/>
        <w:ind w:firstLine="560" w:firstLineChars="200"/>
        <w:rPr>
          <w:rFonts w:ascii="宋体" w:hAnsi="宋体"/>
          <w:sz w:val="28"/>
          <w:szCs w:val="28"/>
        </w:rPr>
      </w:pPr>
      <w:r>
        <w:rPr>
          <w:rFonts w:hint="eastAsia" w:ascii="宋体" w:hAnsi="宋体"/>
          <w:sz w:val="28"/>
          <w:szCs w:val="28"/>
        </w:rPr>
        <w:t>4.若因合同履行过程中发生争议，双方尽量协商解决，协商不成，通过司法程序解决。</w:t>
      </w:r>
    </w:p>
    <w:p w14:paraId="6984E62B">
      <w:pPr>
        <w:keepNext w:val="0"/>
        <w:keepLines w:val="0"/>
        <w:pageBreakBefore w:val="0"/>
        <w:widowControl w:val="0"/>
        <w:kinsoku/>
        <w:wordWrap/>
        <w:topLinePunct w:val="0"/>
        <w:bidi w:val="0"/>
        <w:spacing w:line="500" w:lineRule="exact"/>
        <w:ind w:firstLine="560" w:firstLineChars="200"/>
        <w:rPr>
          <w:rFonts w:ascii="宋体" w:hAnsi="宋体"/>
          <w:sz w:val="28"/>
          <w:szCs w:val="28"/>
        </w:rPr>
      </w:pPr>
      <w:r>
        <w:rPr>
          <w:rFonts w:hint="eastAsia" w:ascii="宋体" w:hAnsi="宋体"/>
          <w:sz w:val="28"/>
          <w:szCs w:val="28"/>
        </w:rPr>
        <w:t>本合同一式叁份，甲方执两份乙方执一份，具有同等效力，合同自签字盖章之日起生效。</w:t>
      </w:r>
      <w:bookmarkStart w:id="2" w:name="_GoBack"/>
      <w:bookmarkEnd w:id="2"/>
    </w:p>
    <w:p w14:paraId="712C9A76">
      <w:pPr>
        <w:keepNext w:val="0"/>
        <w:keepLines w:val="0"/>
        <w:pageBreakBefore w:val="0"/>
        <w:widowControl w:val="0"/>
        <w:kinsoku/>
        <w:wordWrap/>
        <w:topLinePunct w:val="0"/>
        <w:bidi w:val="0"/>
        <w:spacing w:line="500" w:lineRule="exact"/>
        <w:rPr>
          <w:rFonts w:hint="eastAsia" w:asciiTheme="minorEastAsia" w:hAnsiTheme="minorEastAsia" w:cstheme="minorEastAsia"/>
          <w:sz w:val="28"/>
          <w:szCs w:val="28"/>
          <w:u w:val="single"/>
          <w:lang w:val="en-US" w:eastAsia="zh-CN"/>
        </w:rPr>
      </w:pPr>
      <w:r>
        <w:rPr>
          <w:rFonts w:hint="eastAsia" w:ascii="宋体" w:hAnsi="宋体"/>
          <w:sz w:val="28"/>
          <w:szCs w:val="28"/>
        </w:rPr>
        <w:t>甲方：</w:t>
      </w:r>
      <w:r>
        <w:rPr>
          <w:rFonts w:hint="eastAsia" w:asciiTheme="minorEastAsia" w:hAnsiTheme="minorEastAsia" w:cstheme="minorEastAsia"/>
          <w:sz w:val="28"/>
          <w:szCs w:val="28"/>
          <w:u w:val="single"/>
        </w:rPr>
        <w:t>广汉市广鑫投资发展有限公司</w:t>
      </w:r>
      <w:r>
        <w:rPr>
          <w:rFonts w:hint="eastAsia" w:ascii="宋体" w:hAnsi="宋体"/>
          <w:sz w:val="28"/>
          <w:szCs w:val="28"/>
        </w:rPr>
        <w:t xml:space="preserve">      乙方：</w:t>
      </w:r>
      <w:r>
        <w:rPr>
          <w:rFonts w:hint="eastAsia" w:asciiTheme="minorEastAsia" w:hAnsiTheme="minorEastAsia" w:cstheme="minorEastAsia"/>
          <w:sz w:val="28"/>
          <w:szCs w:val="28"/>
          <w:u w:val="single"/>
          <w:lang w:val="en-US" w:eastAsia="zh-CN"/>
        </w:rPr>
        <w:t xml:space="preserve">            </w:t>
      </w:r>
    </w:p>
    <w:p w14:paraId="37F49984">
      <w:pPr>
        <w:keepNext w:val="0"/>
        <w:keepLines w:val="0"/>
        <w:pageBreakBefore w:val="0"/>
        <w:widowControl w:val="0"/>
        <w:kinsoku/>
        <w:wordWrap/>
        <w:topLinePunct w:val="0"/>
        <w:bidi w:val="0"/>
        <w:spacing w:line="500" w:lineRule="exact"/>
        <w:rPr>
          <w:rFonts w:ascii="宋体" w:hAnsi="宋体"/>
          <w:sz w:val="28"/>
          <w:szCs w:val="28"/>
        </w:rPr>
      </w:pPr>
      <w:r>
        <w:rPr>
          <w:rFonts w:hint="eastAsia" w:ascii="宋体" w:hAnsi="宋体"/>
          <w:sz w:val="28"/>
          <w:szCs w:val="28"/>
        </w:rPr>
        <w:t>法定代表（签名）：                     法定代表（签名）：</w:t>
      </w:r>
    </w:p>
    <w:p w14:paraId="0C66BBF1">
      <w:pPr>
        <w:keepNext w:val="0"/>
        <w:keepLines w:val="0"/>
        <w:pageBreakBefore w:val="0"/>
        <w:widowControl w:val="0"/>
        <w:kinsoku/>
        <w:wordWrap/>
        <w:topLinePunct w:val="0"/>
        <w:bidi w:val="0"/>
        <w:spacing w:line="500" w:lineRule="exact"/>
        <w:rPr>
          <w:rFonts w:ascii="宋体" w:hAnsi="宋体"/>
          <w:sz w:val="28"/>
          <w:szCs w:val="28"/>
        </w:rPr>
      </w:pPr>
      <w:r>
        <w:rPr>
          <w:rFonts w:hint="eastAsia" w:ascii="宋体" w:hAnsi="宋体"/>
          <w:sz w:val="28"/>
          <w:szCs w:val="28"/>
        </w:rPr>
        <w:t>电话：                                电话：</w:t>
      </w:r>
    </w:p>
    <w:p w14:paraId="45F06226">
      <w:pPr>
        <w:keepNext w:val="0"/>
        <w:keepLines w:val="0"/>
        <w:pageBreakBefore w:val="0"/>
        <w:widowControl w:val="0"/>
        <w:kinsoku/>
        <w:wordWrap/>
        <w:topLinePunct w:val="0"/>
        <w:bidi w:val="0"/>
        <w:spacing w:line="500" w:lineRule="exact"/>
        <w:rPr>
          <w:rFonts w:asciiTheme="minorEastAsia" w:hAnsiTheme="minorEastAsia" w:cstheme="minorEastAsia"/>
          <w:sz w:val="28"/>
          <w:szCs w:val="28"/>
        </w:rPr>
      </w:pPr>
      <w:r>
        <w:rPr>
          <w:rFonts w:hint="eastAsia" w:ascii="宋体" w:hAnsi="宋体"/>
          <w:sz w:val="28"/>
          <w:szCs w:val="28"/>
        </w:rPr>
        <w:t>日期：    年  月  日                 日期：  年 月  日</w:t>
      </w:r>
    </w:p>
    <w:sectPr>
      <w:pgSz w:w="11906" w:h="16838"/>
      <w:pgMar w:top="1270" w:right="1576" w:bottom="1270" w:left="1576" w:header="851" w:footer="992" w:gutter="0"/>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仿宋简体">
    <w:panose1 w:val="03000509000000000000"/>
    <w:charset w:val="86"/>
    <w:family w:val="auto"/>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782C121F"/>
    <w:multiLevelType w:val="multilevel"/>
    <w:tmpl w:val="782C121F"/>
    <w:lvl w:ilvl="0" w:tentative="0">
      <w:start w:val="1"/>
      <w:numFmt w:val="decimal"/>
      <w:suff w:val="nothing"/>
      <w:lvlText w:val="%1."/>
      <w:lvlJc w:val="left"/>
      <w:pPr>
        <w:ind w:left="0" w:firstLine="0"/>
      </w:pPr>
      <w:rPr>
        <w:rFonts w:hint="default" w:ascii="Times New Roman" w:hAnsi="Times New Roman" w:cs="Times New Roman"/>
      </w:r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attachedTemplate r:id="rId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YjgxNTNlODVmYjlhNzUwYmQ0YjU2OWIyYmRlODg1YzIifQ=="/>
  </w:docVars>
  <w:rsids>
    <w:rsidRoot w:val="6B7D2852"/>
    <w:rsid w:val="000C03F7"/>
    <w:rsid w:val="00182F86"/>
    <w:rsid w:val="00196201"/>
    <w:rsid w:val="001C3828"/>
    <w:rsid w:val="00254C8B"/>
    <w:rsid w:val="002606E4"/>
    <w:rsid w:val="0027384B"/>
    <w:rsid w:val="002D6184"/>
    <w:rsid w:val="00307A22"/>
    <w:rsid w:val="00335D75"/>
    <w:rsid w:val="003C2F11"/>
    <w:rsid w:val="00465C44"/>
    <w:rsid w:val="005542BB"/>
    <w:rsid w:val="005A01DA"/>
    <w:rsid w:val="005B2F18"/>
    <w:rsid w:val="005E37CB"/>
    <w:rsid w:val="00612775"/>
    <w:rsid w:val="00632642"/>
    <w:rsid w:val="006E41E9"/>
    <w:rsid w:val="007029C1"/>
    <w:rsid w:val="007D5E0D"/>
    <w:rsid w:val="00881CEA"/>
    <w:rsid w:val="0095463F"/>
    <w:rsid w:val="00965159"/>
    <w:rsid w:val="009862E0"/>
    <w:rsid w:val="009A427B"/>
    <w:rsid w:val="009A7DED"/>
    <w:rsid w:val="009E67A3"/>
    <w:rsid w:val="00A01C53"/>
    <w:rsid w:val="00A35FF7"/>
    <w:rsid w:val="00A47EA6"/>
    <w:rsid w:val="00A71B75"/>
    <w:rsid w:val="00A942C2"/>
    <w:rsid w:val="00AC34CF"/>
    <w:rsid w:val="00B001E4"/>
    <w:rsid w:val="00B860E8"/>
    <w:rsid w:val="00C51DE0"/>
    <w:rsid w:val="00C56A4E"/>
    <w:rsid w:val="00C84E00"/>
    <w:rsid w:val="00CA69EE"/>
    <w:rsid w:val="00D045EC"/>
    <w:rsid w:val="00D6762F"/>
    <w:rsid w:val="00D710D4"/>
    <w:rsid w:val="00D87BCA"/>
    <w:rsid w:val="00D96CA9"/>
    <w:rsid w:val="00E4779E"/>
    <w:rsid w:val="00E808BE"/>
    <w:rsid w:val="00EF23EF"/>
    <w:rsid w:val="00EF73C7"/>
    <w:rsid w:val="00F15B72"/>
    <w:rsid w:val="00F4319C"/>
    <w:rsid w:val="00FE0DA0"/>
    <w:rsid w:val="19986423"/>
    <w:rsid w:val="1A367671"/>
    <w:rsid w:val="1F9215A3"/>
    <w:rsid w:val="214F2D06"/>
    <w:rsid w:val="231E0C58"/>
    <w:rsid w:val="2B894056"/>
    <w:rsid w:val="30EB33E1"/>
    <w:rsid w:val="42D567B7"/>
    <w:rsid w:val="54534C76"/>
    <w:rsid w:val="5CDC1DC4"/>
    <w:rsid w:val="606326E4"/>
    <w:rsid w:val="671A1A5C"/>
    <w:rsid w:val="67F815B1"/>
    <w:rsid w:val="6B7D2852"/>
    <w:rsid w:val="6C2E564C"/>
    <w:rsid w:val="6D535020"/>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ody Text"/>
    <w:basedOn w:val="1"/>
    <w:link w:val="9"/>
    <w:qFormat/>
    <w:uiPriority w:val="0"/>
    <w:pPr>
      <w:widowControl/>
      <w:kinsoku w:val="0"/>
      <w:autoSpaceDE w:val="0"/>
      <w:autoSpaceDN w:val="0"/>
      <w:adjustRightInd w:val="0"/>
      <w:snapToGrid w:val="0"/>
      <w:jc w:val="left"/>
      <w:textAlignment w:val="baseline"/>
    </w:pPr>
    <w:rPr>
      <w:rFonts w:ascii="宋体" w:hAnsi="宋体" w:eastAsia="宋体" w:cs="宋体"/>
      <w:snapToGrid w:val="0"/>
      <w:color w:val="000000"/>
      <w:kern w:val="0"/>
      <w:sz w:val="31"/>
      <w:szCs w:val="31"/>
      <w:lang w:eastAsia="en-US"/>
    </w:rPr>
  </w:style>
  <w:style w:type="paragraph" w:styleId="3">
    <w:name w:val="footer"/>
    <w:basedOn w:val="1"/>
    <w:link w:val="8"/>
    <w:qFormat/>
    <w:uiPriority w:val="0"/>
    <w:pPr>
      <w:tabs>
        <w:tab w:val="center" w:pos="4153"/>
        <w:tab w:val="right" w:pos="8306"/>
      </w:tabs>
      <w:snapToGrid w:val="0"/>
      <w:jc w:val="left"/>
    </w:pPr>
    <w:rPr>
      <w:sz w:val="18"/>
      <w:szCs w:val="18"/>
    </w:rPr>
  </w:style>
  <w:style w:type="paragraph" w:styleId="4">
    <w:name w:val="header"/>
    <w:basedOn w:val="1"/>
    <w:link w:val="7"/>
    <w:qFormat/>
    <w:uiPriority w:val="0"/>
    <w:pPr>
      <w:pBdr>
        <w:bottom w:val="single" w:color="auto" w:sz="6" w:space="1"/>
      </w:pBdr>
      <w:tabs>
        <w:tab w:val="center" w:pos="4153"/>
        <w:tab w:val="right" w:pos="8306"/>
      </w:tabs>
      <w:snapToGrid w:val="0"/>
      <w:jc w:val="center"/>
    </w:pPr>
    <w:rPr>
      <w:sz w:val="18"/>
      <w:szCs w:val="18"/>
    </w:rPr>
  </w:style>
  <w:style w:type="character" w:customStyle="1" w:styleId="7">
    <w:name w:val="页眉 Char"/>
    <w:basedOn w:val="6"/>
    <w:link w:val="4"/>
    <w:qFormat/>
    <w:uiPriority w:val="0"/>
    <w:rPr>
      <w:kern w:val="2"/>
      <w:sz w:val="18"/>
      <w:szCs w:val="18"/>
    </w:rPr>
  </w:style>
  <w:style w:type="character" w:customStyle="1" w:styleId="8">
    <w:name w:val="页脚 Char"/>
    <w:basedOn w:val="6"/>
    <w:link w:val="3"/>
    <w:qFormat/>
    <w:uiPriority w:val="0"/>
    <w:rPr>
      <w:kern w:val="2"/>
      <w:sz w:val="18"/>
      <w:szCs w:val="18"/>
    </w:rPr>
  </w:style>
  <w:style w:type="character" w:customStyle="1" w:styleId="9">
    <w:name w:val="正文文本 Char"/>
    <w:basedOn w:val="6"/>
    <w:link w:val="2"/>
    <w:qFormat/>
    <w:uiPriority w:val="0"/>
    <w:rPr>
      <w:rFonts w:ascii="宋体" w:hAnsi="宋体" w:eastAsia="宋体" w:cs="宋体"/>
      <w:snapToGrid w:val="0"/>
      <w:color w:val="000000"/>
      <w:sz w:val="31"/>
      <w:szCs w:val="31"/>
      <w:lang w:eastAsia="en-US"/>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Administrator\Application%20Data\Kingsoft\wps\addons\pool\win-i386\knewfileruby_1.0.0.11\template\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617630C-1AD0-425E-B00C-F49ECE87B39A}">
  <ds:schemaRefs/>
</ds:datastoreItem>
</file>

<file path=docProps/app.xml><?xml version="1.0" encoding="utf-8"?>
<Properties xmlns="http://schemas.openxmlformats.org/officeDocument/2006/extended-properties" xmlns:vt="http://schemas.openxmlformats.org/officeDocument/2006/docPropsVTypes">
  <Template>0</Template>
  <Pages>2</Pages>
  <Words>1121</Words>
  <Characters>1132</Characters>
  <Lines>9</Lines>
  <Paragraphs>2</Paragraphs>
  <TotalTime>0</TotalTime>
  <ScaleCrop>false</ScaleCrop>
  <LinksUpToDate>false</LinksUpToDate>
  <CharactersWithSpaces>1281</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2024-09-26T09:02:00Z</dcterms:created>
  <dc:creator>Administrator</dc:creator>
  <cp:lastModifiedBy>若</cp:lastModifiedBy>
  <cp:lastPrinted>2023-09-27T01:22:00Z</cp:lastPrinted>
  <dcterms:modified xsi:type="dcterms:W3CDTF">2025-11-07T01:39:37Z</dcterms:modified>
  <cp:revision>14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BC578A0B10234539BFECEFBBE519A665</vt:lpwstr>
  </property>
  <property fmtid="{D5CDD505-2E9C-101B-9397-08002B2CF9AE}" pid="4" name="KSOTemplateDocerSaveRecord">
    <vt:lpwstr>eyJoZGlkIjoiNTI3MTFmZjkyNDRmMGU0MzZkODcyYTc2NjM2ZDMwNmIiLCJ1c2VySWQiOiI0NDc1MjQwNjUifQ==</vt:lpwstr>
  </property>
</Properties>
</file>