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C1DE2">
      <w:pPr>
        <w:pStyle w:val="3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OLE_LINK1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</w:t>
      </w:r>
      <w:bookmarkStart w:id="1" w:name="_GoBack"/>
      <w:bookmarkEnd w:id="1"/>
    </w:p>
    <w:p w14:paraId="17B9AC92">
      <w:pPr>
        <w:pStyle w:val="3"/>
        <w:jc w:val="center"/>
        <w:rPr>
          <w:rFonts w:hint="default" w:ascii="Times New Roman" w:hAnsi="Times New Roman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sz w:val="44"/>
          <w:szCs w:val="44"/>
          <w:lang w:val="en-US" w:eastAsia="zh-CN"/>
        </w:rPr>
        <w:t>报价函</w:t>
      </w:r>
    </w:p>
    <w:p w14:paraId="40AAD083">
      <w:pPr>
        <w:rPr>
          <w:rFonts w:hint="default" w:ascii="Times New Roman" w:hAnsi="Times New Roman" w:cs="Times New Roman"/>
          <w:lang w:val="en-US" w:eastAsia="zh-CN"/>
        </w:rPr>
      </w:pPr>
    </w:p>
    <w:p w14:paraId="52C9BAE0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>广汉市汇鑫实业有限责任公司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公司：</w:t>
      </w:r>
    </w:p>
    <w:p w14:paraId="68BC579F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关于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贵司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经营性资产（商铺等）租金价值评估服务，结合该事项的特点及内容，经仔细研究决定，我方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（单位的名称）的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差额累进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报价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如下：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3616"/>
        <w:gridCol w:w="3509"/>
      </w:tblGrid>
      <w:tr w14:paraId="47BB0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</w:tcPr>
          <w:p w14:paraId="51AE83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序号</w:t>
            </w:r>
          </w:p>
        </w:tc>
        <w:tc>
          <w:tcPr>
            <w:tcW w:w="3616" w:type="dxa"/>
          </w:tcPr>
          <w:p w14:paraId="3300F60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面积区间</w:t>
            </w:r>
          </w:p>
        </w:tc>
        <w:tc>
          <w:tcPr>
            <w:tcW w:w="3509" w:type="dxa"/>
          </w:tcPr>
          <w:p w14:paraId="13FD97F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收费标准（元）</w:t>
            </w:r>
          </w:p>
        </w:tc>
      </w:tr>
      <w:tr w14:paraId="63552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1339" w:type="dxa"/>
          </w:tcPr>
          <w:p w14:paraId="50A8854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3616" w:type="dxa"/>
          </w:tcPr>
          <w:p w14:paraId="0D21839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面积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≦</w:t>
            </w: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50㎡</w:t>
            </w:r>
          </w:p>
        </w:tc>
        <w:tc>
          <w:tcPr>
            <w:tcW w:w="3509" w:type="dxa"/>
          </w:tcPr>
          <w:p w14:paraId="17A99F7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</w:rPr>
            </w:pPr>
          </w:p>
        </w:tc>
      </w:tr>
      <w:tr w14:paraId="1AEA3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339" w:type="dxa"/>
          </w:tcPr>
          <w:p w14:paraId="056DA1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2</w:t>
            </w:r>
          </w:p>
        </w:tc>
        <w:tc>
          <w:tcPr>
            <w:tcW w:w="3616" w:type="dxa"/>
            <w:vAlign w:val="top"/>
          </w:tcPr>
          <w:p w14:paraId="5C121BE5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50</w:t>
            </w:r>
            <w:r>
              <w:rPr>
                <w:rFonts w:hint="eastAsia" w:ascii="宋体" w:hAnsi="宋体" w:cs="宋体"/>
                <w:vertAlign w:val="baseline"/>
                <w:lang w:val="en-US" w:eastAsia="zh-CN"/>
              </w:rPr>
              <w:t>㎡</w:t>
            </w:r>
            <w:r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＜面积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≦</w:t>
            </w:r>
            <w:r>
              <w:rPr>
                <w:rFonts w:hint="eastAsia" w:ascii="宋体" w:hAnsi="宋体" w:cs="宋体"/>
                <w:vertAlign w:val="baseline"/>
                <w:lang w:val="en-US" w:eastAsia="zh-CN"/>
              </w:rPr>
              <w:t>300㎡</w:t>
            </w:r>
          </w:p>
        </w:tc>
        <w:tc>
          <w:tcPr>
            <w:tcW w:w="3509" w:type="dxa"/>
          </w:tcPr>
          <w:p w14:paraId="1F0FD5C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</w:rPr>
            </w:pPr>
          </w:p>
        </w:tc>
      </w:tr>
      <w:tr w14:paraId="1A2A3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339" w:type="dxa"/>
          </w:tcPr>
          <w:p w14:paraId="2926EB3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3</w:t>
            </w:r>
          </w:p>
        </w:tc>
        <w:tc>
          <w:tcPr>
            <w:tcW w:w="3616" w:type="dxa"/>
            <w:vAlign w:val="top"/>
          </w:tcPr>
          <w:p w14:paraId="72BC8ECF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300</w:t>
            </w:r>
            <w:r>
              <w:rPr>
                <w:rFonts w:hint="eastAsia" w:ascii="宋体" w:hAnsi="宋体" w:cs="宋体"/>
                <w:vertAlign w:val="baseline"/>
                <w:lang w:val="en-US" w:eastAsia="zh-CN"/>
              </w:rPr>
              <w:t>㎡</w:t>
            </w:r>
            <w:r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＜面积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≦</w:t>
            </w:r>
            <w:r>
              <w:rPr>
                <w:rFonts w:hint="eastAsia" w:ascii="宋体" w:hAnsi="宋体" w:cs="宋体"/>
                <w:vertAlign w:val="baseline"/>
                <w:lang w:val="en-US" w:eastAsia="zh-CN"/>
              </w:rPr>
              <w:t>500㎡</w:t>
            </w:r>
          </w:p>
        </w:tc>
        <w:tc>
          <w:tcPr>
            <w:tcW w:w="3509" w:type="dxa"/>
          </w:tcPr>
          <w:p w14:paraId="698E53B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</w:rPr>
            </w:pPr>
          </w:p>
        </w:tc>
      </w:tr>
      <w:tr w14:paraId="420D8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339" w:type="dxa"/>
          </w:tcPr>
          <w:p w14:paraId="323BD9B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4</w:t>
            </w:r>
          </w:p>
        </w:tc>
        <w:tc>
          <w:tcPr>
            <w:tcW w:w="3616" w:type="dxa"/>
            <w:vAlign w:val="top"/>
          </w:tcPr>
          <w:p w14:paraId="63940143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500</w:t>
            </w:r>
            <w:r>
              <w:rPr>
                <w:rFonts w:hint="eastAsia" w:ascii="宋体" w:hAnsi="宋体" w:cs="宋体"/>
                <w:vertAlign w:val="baseline"/>
                <w:lang w:val="en-US" w:eastAsia="zh-CN"/>
              </w:rPr>
              <w:t>㎡</w:t>
            </w:r>
            <w:r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＜面积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≦</w:t>
            </w:r>
            <w:r>
              <w:rPr>
                <w:rFonts w:hint="eastAsia" w:ascii="宋体" w:hAnsi="宋体" w:cs="宋体"/>
                <w:vertAlign w:val="baseline"/>
                <w:lang w:val="en-US" w:eastAsia="zh-CN"/>
              </w:rPr>
              <w:t>1000㎡</w:t>
            </w:r>
          </w:p>
        </w:tc>
        <w:tc>
          <w:tcPr>
            <w:tcW w:w="3509" w:type="dxa"/>
          </w:tcPr>
          <w:p w14:paraId="38AE3B0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</w:rPr>
            </w:pPr>
          </w:p>
        </w:tc>
      </w:tr>
      <w:tr w14:paraId="4892E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339" w:type="dxa"/>
          </w:tcPr>
          <w:p w14:paraId="0125BEA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5</w:t>
            </w:r>
          </w:p>
        </w:tc>
        <w:tc>
          <w:tcPr>
            <w:tcW w:w="3616" w:type="dxa"/>
            <w:vAlign w:val="top"/>
          </w:tcPr>
          <w:p w14:paraId="47176D28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1000</w:t>
            </w:r>
            <w:r>
              <w:rPr>
                <w:rFonts w:hint="eastAsia" w:ascii="宋体" w:hAnsi="宋体" w:cs="宋体"/>
                <w:vertAlign w:val="baseline"/>
                <w:lang w:val="en-US" w:eastAsia="zh-CN"/>
              </w:rPr>
              <w:t>㎡</w:t>
            </w:r>
            <w:r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＜面积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≦</w:t>
            </w:r>
            <w:r>
              <w:rPr>
                <w:rFonts w:hint="eastAsia" w:ascii="宋体" w:hAnsi="宋体" w:cs="宋体"/>
                <w:vertAlign w:val="baseline"/>
                <w:lang w:val="en-US" w:eastAsia="zh-CN"/>
              </w:rPr>
              <w:t>5000㎡</w:t>
            </w:r>
          </w:p>
        </w:tc>
        <w:tc>
          <w:tcPr>
            <w:tcW w:w="3509" w:type="dxa"/>
          </w:tcPr>
          <w:p w14:paraId="35EF803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</w:rPr>
            </w:pPr>
          </w:p>
        </w:tc>
      </w:tr>
      <w:tr w14:paraId="082B9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339" w:type="dxa"/>
          </w:tcPr>
          <w:p w14:paraId="5DCD028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6</w:t>
            </w:r>
          </w:p>
        </w:tc>
        <w:tc>
          <w:tcPr>
            <w:tcW w:w="3616" w:type="dxa"/>
            <w:vAlign w:val="top"/>
          </w:tcPr>
          <w:p w14:paraId="3A300134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vertAlign w:val="baseline"/>
                <w:lang w:val="en-US" w:eastAsia="zh-CN"/>
              </w:rPr>
              <w:t>5000㎡以上</w:t>
            </w:r>
          </w:p>
        </w:tc>
        <w:tc>
          <w:tcPr>
            <w:tcW w:w="3509" w:type="dxa"/>
          </w:tcPr>
          <w:p w14:paraId="3D05623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</w:rPr>
            </w:pPr>
          </w:p>
        </w:tc>
      </w:tr>
    </w:tbl>
    <w:p w14:paraId="281AB12C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Times New Roman" w:hAnsi="Times New Roman" w:eastAsia="方正仿宋简体" w:cs="Times New Roman"/>
          <w:lang w:val="en-US" w:eastAsia="zh-CN"/>
        </w:rPr>
      </w:pPr>
      <w:r>
        <w:rPr>
          <w:rFonts w:hint="default" w:ascii="Times New Roman" w:hAnsi="Times New Roman" w:eastAsia="方正仿宋简体" w:cs="Times New Roman"/>
          <w:lang w:val="en-US" w:eastAsia="zh-CN"/>
        </w:rPr>
        <w:t>注：以上报价已包含税费</w:t>
      </w:r>
      <w:r>
        <w:rPr>
          <w:rFonts w:hint="eastAsia" w:ascii="Times New Roman" w:hAnsi="Times New Roman" w:eastAsia="方正仿宋简体" w:cs="Times New Roman"/>
          <w:lang w:val="en-US" w:eastAsia="zh-CN"/>
        </w:rPr>
        <w:t>等费</w:t>
      </w:r>
      <w:r>
        <w:rPr>
          <w:rFonts w:hint="default" w:ascii="Times New Roman" w:hAnsi="Times New Roman" w:eastAsia="方正仿宋简体" w:cs="Times New Roman"/>
          <w:lang w:val="en-US" w:eastAsia="zh-CN"/>
        </w:rPr>
        <w:t>用。</w:t>
      </w:r>
    </w:p>
    <w:p w14:paraId="36D122B8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Times New Roman" w:hAnsi="Times New Roman" w:eastAsia="方正仿宋简体" w:cs="Times New Roman"/>
        </w:rPr>
      </w:pPr>
    </w:p>
    <w:p w14:paraId="6158EFE0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 w14:paraId="038BA253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单位名称：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（公章）</w:t>
      </w:r>
    </w:p>
    <w:p w14:paraId="3461C4D5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lang w:val="en-US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联 系 人：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 w14:paraId="34387C9C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u w:val="single"/>
          <w:lang w:val="en-US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联系电话：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 w14:paraId="3E52C672">
      <w:pPr>
        <w:ind w:firstLine="3100" w:firstLineChars="1000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日    期：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 xml:space="preserve">年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月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日</w:t>
      </w:r>
    </w:p>
    <w:bookmarkEnd w:id="0"/>
    <w:p w14:paraId="238CCF00">
      <w:pPr>
        <w:pStyle w:val="3"/>
        <w:rPr>
          <w:rFonts w:hint="default" w:ascii="Times New Roman" w:hAnsi="Times New Roman" w:cs="Times New Roman"/>
        </w:rPr>
      </w:pPr>
    </w:p>
    <w:p w14:paraId="154107D1"/>
    <w:sectPr>
      <w:footerReference r:id="rId5" w:type="default"/>
      <w:pgSz w:w="11906" w:h="16838"/>
      <w:pgMar w:top="2098" w:right="1587" w:bottom="1587" w:left="1587" w:header="851" w:footer="1417" w:gutter="0"/>
      <w:pgNumType w:fmt="decimal"/>
      <w:cols w:space="0" w:num="1"/>
      <w:rtlGutter w:val="0"/>
      <w:docGrid w:type="lines" w:linePitch="32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7039F08-2F10-4F05-B669-1BAFD92DA24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6EBE7A1-8C71-4002-8DFC-AAA9E464C17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A547E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3D52EB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3D52EB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000000"/>
    <w:rsid w:val="095C5477"/>
    <w:rsid w:val="1C1C5028"/>
    <w:rsid w:val="27054320"/>
    <w:rsid w:val="494A3D65"/>
    <w:rsid w:val="51390E53"/>
    <w:rsid w:val="596A4592"/>
    <w:rsid w:val="7AB4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0" w:firstLineChars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2"/>
    </w:pPr>
    <w:rPr>
      <w:rFonts w:eastAsia="黑体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184</Words>
  <Characters>206</Characters>
  <Lines>0</Lines>
  <Paragraphs>0</Paragraphs>
  <TotalTime>3</TotalTime>
  <ScaleCrop>false</ScaleCrop>
  <LinksUpToDate>false</LinksUpToDate>
  <CharactersWithSpaces>275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2025-03-18T08:39:00Z</dcterms:created>
  <dc:creator>hp</dc:creator>
  <cp:lastModifiedBy>赵洪彪</cp:lastModifiedBy>
  <cp:lastPrinted>2025-09-01T10:33:00Z</cp:lastPrinted>
  <dcterms:modified xsi:type="dcterms:W3CDTF">2025-09-02T02:50:25Z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E7F17E08354747289F2802A2AB50ED1F_12</vt:lpwstr>
  </property>
</Properties>
</file>