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FBDF">
      <w:pPr>
        <w:pStyle w:val="2"/>
        <w:spacing w:line="360" w:lineRule="auto"/>
        <w:rPr>
          <w:rFonts w:hint="eastAsia" w:ascii="方正小标宋简体" w:hAnsi="方正小标宋简体" w:eastAsia="黑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cs="黑体"/>
          <w:b w:val="0"/>
          <w:bCs w:val="0"/>
        </w:rPr>
        <w:t>附件</w:t>
      </w:r>
      <w:r>
        <w:rPr>
          <w:rFonts w:hint="eastAsia" w:ascii="黑体" w:hAnsi="黑体" w:cs="黑体"/>
          <w:b w:val="0"/>
          <w:bCs w:val="0"/>
          <w:lang w:val="en-US" w:eastAsia="zh-CN"/>
        </w:rPr>
        <w:t>1</w:t>
      </w:r>
    </w:p>
    <w:p w14:paraId="33E2ACD6">
      <w:pPr>
        <w:pStyle w:val="2"/>
        <w:spacing w:line="560" w:lineRule="exact"/>
        <w:jc w:val="center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承诺函</w:t>
      </w:r>
    </w:p>
    <w:p w14:paraId="35A0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5A6C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我公司作为本次采购项目的供应商，根据</w:t>
      </w:r>
      <w:r>
        <w:rPr>
          <w:rFonts w:hint="eastAsia" w:ascii="Times New Roman" w:hAnsi="Times New Roman" w:eastAsia="方正仿宋简体"/>
          <w:sz w:val="32"/>
          <w:szCs w:val="32"/>
        </w:rPr>
        <w:t>询价</w:t>
      </w:r>
      <w:r>
        <w:rPr>
          <w:rFonts w:ascii="Times New Roman" w:hAnsi="Times New Roman" w:eastAsia="方正仿宋简体"/>
          <w:sz w:val="32"/>
          <w:szCs w:val="32"/>
        </w:rPr>
        <w:t>文件要求，现郑重承诺如下：</w:t>
      </w:r>
    </w:p>
    <w:p w14:paraId="4C9A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一、具备本项目规定的条件：</w:t>
      </w:r>
    </w:p>
    <w:p w14:paraId="2C74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（一）具有独立承担民事责任的能力；</w:t>
      </w:r>
    </w:p>
    <w:p w14:paraId="55F0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（二）具有独立企业法人资格</w:t>
      </w:r>
      <w:r>
        <w:rPr>
          <w:rFonts w:ascii="Times New Roman" w:hAnsi="Times New Roman" w:eastAsia="方正仿宋简体"/>
          <w:sz w:val="32"/>
          <w:szCs w:val="32"/>
        </w:rPr>
        <w:t>；</w:t>
      </w:r>
    </w:p>
    <w:p w14:paraId="01EF9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（三）营业范围包含本次市场调研要求的采购内容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 w14:paraId="7AAC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/>
          <w:sz w:val="32"/>
          <w:szCs w:val="32"/>
        </w:rPr>
        <w:t>）报价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包含日常绿植花卉租赁和管理的所有费用</w:t>
      </w:r>
      <w:r>
        <w:rPr>
          <w:rFonts w:hint="eastAsia" w:ascii="Times New Roman" w:hAnsi="Times New Roman" w:eastAsia="方正仿宋简体"/>
          <w:sz w:val="32"/>
          <w:szCs w:val="32"/>
        </w:rPr>
        <w:t>；</w:t>
      </w:r>
    </w:p>
    <w:p w14:paraId="19B9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/>
          <w:sz w:val="32"/>
          <w:szCs w:val="32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 xml:space="preserve"> 具有依法缴纳税收和社会保障基金的良好记录；</w:t>
      </w:r>
    </w:p>
    <w:p w14:paraId="2EA9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/>
          <w:sz w:val="32"/>
          <w:szCs w:val="32"/>
        </w:rPr>
        <w:t>）具有良好的商业信誉和健全的财务会计制度；</w:t>
      </w:r>
    </w:p>
    <w:p w14:paraId="16539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/>
          <w:sz w:val="32"/>
          <w:szCs w:val="32"/>
          <w:highlight w:val="none"/>
        </w:rPr>
      </w:pPr>
      <w:r>
        <w:rPr>
          <w:rFonts w:ascii="Times New Roman" w:hAnsi="Times New Roman" w:eastAsia="方正仿宋简体"/>
          <w:sz w:val="32"/>
          <w:szCs w:val="32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仿宋简体"/>
          <w:sz w:val="32"/>
          <w:szCs w:val="32"/>
        </w:rPr>
        <w:t>）参</w:t>
      </w:r>
      <w:bookmarkStart w:id="0" w:name="_GoBack"/>
      <w:bookmarkEnd w:id="0"/>
      <w:r>
        <w:rPr>
          <w:rFonts w:ascii="Times New Roman" w:hAnsi="Times New Roman" w:eastAsia="方正仿宋简体"/>
          <w:sz w:val="32"/>
          <w:szCs w:val="32"/>
        </w:rPr>
        <w:t>加本次采购活动前三年内，在经营活动中没有重</w:t>
      </w:r>
      <w:r>
        <w:rPr>
          <w:rFonts w:ascii="Times New Roman" w:hAnsi="Times New Roman" w:eastAsia="方正仿宋简体"/>
          <w:sz w:val="32"/>
          <w:szCs w:val="32"/>
          <w:highlight w:val="none"/>
        </w:rPr>
        <w:t>大违法记录。</w:t>
      </w:r>
    </w:p>
    <w:p w14:paraId="4D3B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简体"/>
          <w:sz w:val="32"/>
          <w:szCs w:val="32"/>
        </w:rPr>
        <w:t>、在参加本次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调研</w:t>
      </w:r>
      <w:r>
        <w:rPr>
          <w:rFonts w:ascii="Times New Roman" w:hAnsi="Times New Roman" w:eastAsia="方正仿宋简体"/>
          <w:sz w:val="32"/>
          <w:szCs w:val="32"/>
        </w:rPr>
        <w:t>活动中，不存在与单位负责人为同一人或者存在直接控股、管理关系的其他供应商参与同一合同项下的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调研</w:t>
      </w:r>
      <w:r>
        <w:rPr>
          <w:rFonts w:ascii="Times New Roman" w:hAnsi="Times New Roman" w:eastAsia="方正仿宋简体"/>
          <w:sz w:val="32"/>
          <w:szCs w:val="32"/>
        </w:rPr>
        <w:t>活动的行为。</w:t>
      </w:r>
    </w:p>
    <w:p w14:paraId="569F8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简体"/>
          <w:sz w:val="32"/>
          <w:szCs w:val="32"/>
        </w:rPr>
        <w:t>、在参加本次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调研</w:t>
      </w:r>
      <w:r>
        <w:rPr>
          <w:rFonts w:ascii="Times New Roman" w:hAnsi="Times New Roman" w:eastAsia="方正仿宋简体"/>
          <w:sz w:val="32"/>
          <w:szCs w:val="32"/>
        </w:rPr>
        <w:t>活动中，不存在和其他供应商在同一合同项下的采购项目中，同时委托同一个自然人、同一家庭的人员、同一单位的人员作为代理人的行为。</w:t>
      </w:r>
    </w:p>
    <w:p w14:paraId="4B02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简体"/>
          <w:sz w:val="32"/>
          <w:szCs w:val="32"/>
        </w:rPr>
        <w:t>、响应文件中提供的任何资料和技术、服务、商务等响应承诺情况都是真实的、有效的、合法的。</w:t>
      </w:r>
    </w:p>
    <w:p w14:paraId="5E82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</w:p>
    <w:p w14:paraId="29EEB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供应商名称：（盖单位公章）</w:t>
      </w:r>
    </w:p>
    <w:p w14:paraId="27B8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法人、</w:t>
      </w:r>
      <w:r>
        <w:rPr>
          <w:rFonts w:hint="eastAsia" w:ascii="Times New Roman" w:hAnsi="Times New Roman" w:eastAsia="方正仿宋简体"/>
          <w:sz w:val="32"/>
          <w:szCs w:val="32"/>
        </w:rPr>
        <w:t>授权人</w:t>
      </w:r>
      <w:r>
        <w:rPr>
          <w:rFonts w:ascii="Times New Roman" w:hAnsi="Times New Roman" w:eastAsia="方正仿宋简体"/>
          <w:sz w:val="32"/>
          <w:szCs w:val="32"/>
        </w:rPr>
        <w:t>或授权代表（签字或者加盖个人名章）：</w:t>
      </w:r>
    </w:p>
    <w:p w14:paraId="36D08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日期：   年   月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日</w:t>
      </w: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5D01A0D-9FD0-47A5-ACAB-BC02FE48E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66E475-DE5F-43C6-9605-F368DD512A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C45B0"/>
    <w:rsid w:val="7C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442</Characters>
  <Lines>0</Lines>
  <Paragraphs>0</Paragraphs>
  <TotalTime>8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2025-08-12T06:58:00Z</dcterms:created>
  <dc:creator>Administrator</dc:creator>
  <cp:lastModifiedBy>［刘小三疯］</cp:lastModifiedBy>
  <cp:lastPrinted>2025-08-12T07:27:40Z</cp:lastPrinted>
  <dcterms:modified xsi:type="dcterms:W3CDTF">2025-08-12T07:57:38Z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eyJoZGlkIjoiNGU1ZDcyNDE4NzU2OWQ4NTQ4NjI5YjM2ZDY3MjBmNDMiLCJ1c2VySWQiOiIzMjIzNTY3MTgifQ==</vt:lpwstr>
  </property>
  <property fmtid="{D5CDD505-2E9C-101B-9397-08002B2CF9AE}" pid="4" name="ICV">
    <vt:lpwstr>42497BC8E4874B58AFC4306DBB74C2B1_12</vt:lpwstr>
  </property>
</Properties>
</file>