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AD4CB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5F382028">
      <w:pPr>
        <w:spacing w:line="360" w:lineRule="auto"/>
        <w:jc w:val="center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设备参数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00"/>
        <w:gridCol w:w="5183"/>
        <w:gridCol w:w="1505"/>
      </w:tblGrid>
      <w:tr w14:paraId="59EA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 w14:paraId="18719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0" w:type="dxa"/>
          </w:tcPr>
          <w:p w14:paraId="570A3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183" w:type="dxa"/>
          </w:tcPr>
          <w:p w14:paraId="52DB2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505" w:type="dxa"/>
          </w:tcPr>
          <w:p w14:paraId="4DA48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FB5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5CABA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 w14:paraId="494C9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紫外分光</w:t>
            </w:r>
          </w:p>
          <w:p w14:paraId="05567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光度计</w:t>
            </w:r>
          </w:p>
        </w:tc>
        <w:tc>
          <w:tcPr>
            <w:tcW w:w="5183" w:type="dxa"/>
          </w:tcPr>
          <w:p w14:paraId="7A64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波长驱动：自动；波长范围：190~1100nm；波长准确度：±1nm；波长重复性：0.5nm；光谱带宽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4nm；透射比准确度：≤0.3%T；透射比重复性：0.1%T；透射比范围：0~200%T；吸光度范围：-0.4~4A；浓度显示范围：0~99999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杂散光：≤0.1%T；稳定性：±0.001A/h；噪声：0.0005A；输出接口：RS-232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功能特性：1200L/mm 紫外光栅，C-T 单色器结构；样品室可扩展至 10cm 样品架；自动设置波长，自动调0%T/100%T，T/A转换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具有自动修正波长误差、光源自动切换等功能。仪器具有光度、定量等功能。</w:t>
            </w:r>
          </w:p>
        </w:tc>
        <w:tc>
          <w:tcPr>
            <w:tcW w:w="1505" w:type="dxa"/>
          </w:tcPr>
          <w:p w14:paraId="67348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C7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301F1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 w14:paraId="0F85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万分之一</w:t>
            </w:r>
          </w:p>
          <w:p w14:paraId="13EB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天平</w:t>
            </w:r>
          </w:p>
        </w:tc>
        <w:tc>
          <w:tcPr>
            <w:tcW w:w="5183" w:type="dxa"/>
          </w:tcPr>
          <w:p w14:paraId="007A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秤量范围:0～200g；实际标尺分度值/d:0.1mg；去皮范围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0～200g；最大允许误差/重复性误差(标准偏差)±0.5e：0≤m≤50g；±1.0e：50g≤m≤200g；±1.5e：200g≤m</w:t>
            </w:r>
          </w:p>
          <w:p w14:paraId="5B4A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准确度级别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稳定时间(典型):≤8s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校准方式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外部校准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秤盘直径/mm:Φ80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外型尺寸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：≤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350×210×346mm</w:t>
            </w:r>
          </w:p>
          <w:p w14:paraId="63BD5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电源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12V----1000mA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功率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12W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净重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8.5kg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校砝码量值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200g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开机预热时间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30min</w:t>
            </w:r>
          </w:p>
          <w:p w14:paraId="5BC2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标准偏差=1/3极差法。检定标尺分度值e=10d</w:t>
            </w:r>
          </w:p>
        </w:tc>
        <w:tc>
          <w:tcPr>
            <w:tcW w:w="1505" w:type="dxa"/>
          </w:tcPr>
          <w:p w14:paraId="61121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42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  <w:vAlign w:val="center"/>
          </w:tcPr>
          <w:p w14:paraId="4383B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0" w:type="dxa"/>
            <w:vAlign w:val="center"/>
          </w:tcPr>
          <w:p w14:paraId="591F3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BOD</w:t>
            </w:r>
          </w:p>
          <w:p w14:paraId="7AB19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仪器</w:t>
            </w:r>
          </w:p>
        </w:tc>
        <w:tc>
          <w:tcPr>
            <w:tcW w:w="5183" w:type="dxa"/>
          </w:tcPr>
          <w:p w14:paraId="02D8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样品数量：6个1批；显示方式：彩色独立显示屏；产品净重：≤2.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kg；产品尺寸：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150mm；量程范国：0-4000mg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工作方式：独立工作；准确度：+8%；培养湿度：20℃+1℃</w:t>
            </w:r>
            <w:r>
              <w:rPr>
                <w:rFonts w:hint="eastAsia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505050"/>
                <w:kern w:val="0"/>
                <w:sz w:val="21"/>
                <w:szCs w:val="21"/>
                <w:lang w:val="en-US" w:eastAsia="zh-CN" w:bidi="ar"/>
              </w:rPr>
              <w:t>捌拌方式：电磁式；分辨率：0.1mg；结果显示：直读；温度显示：显示湿度；数据存储：1万组；数据记录：2h/次；额定功率：20N；内置曲线：10条</w:t>
            </w:r>
          </w:p>
        </w:tc>
        <w:tc>
          <w:tcPr>
            <w:tcW w:w="1505" w:type="dxa"/>
          </w:tcPr>
          <w:p w14:paraId="74AF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C11A3C4">
      <w:pPr>
        <w:pStyle w:val="21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587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CD467">
    <w:pPr>
      <w:pStyle w:val="8"/>
      <w:framePr w:wrap="around" w:vAnchor="text" w:hAnchor="margin" w:xAlign="center" w:y="1"/>
      <w:rPr>
        <w:rStyle w:val="17"/>
        <w:sz w:val="26"/>
      </w:rPr>
    </w:pPr>
    <w:r>
      <w:rPr>
        <w:sz w:val="26"/>
      </w:rPr>
      <w:fldChar w:fldCharType="begin"/>
    </w:r>
    <w:r>
      <w:rPr>
        <w:rStyle w:val="17"/>
        <w:sz w:val="26"/>
      </w:rPr>
      <w:instrText xml:space="preserve">PAGE  </w:instrText>
    </w:r>
    <w:r>
      <w:rPr>
        <w:sz w:val="26"/>
      </w:rPr>
      <w:fldChar w:fldCharType="separate"/>
    </w:r>
    <w:r>
      <w:rPr>
        <w:rStyle w:val="17"/>
        <w:sz w:val="26"/>
      </w:rPr>
      <w:t>II</w:t>
    </w:r>
    <w:r>
      <w:rPr>
        <w:sz w:val="26"/>
      </w:rPr>
      <w:fldChar w:fldCharType="end"/>
    </w:r>
  </w:p>
  <w:p w14:paraId="03488D91">
    <w:pPr>
      <w:pStyle w:val="8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34EA1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31894225"/>
    <w:rsid w:val="019E0651"/>
    <w:rsid w:val="047E7C3A"/>
    <w:rsid w:val="04B844FD"/>
    <w:rsid w:val="05025630"/>
    <w:rsid w:val="068B11C4"/>
    <w:rsid w:val="06952D48"/>
    <w:rsid w:val="07A81525"/>
    <w:rsid w:val="08ED512C"/>
    <w:rsid w:val="0919178E"/>
    <w:rsid w:val="0948525F"/>
    <w:rsid w:val="0A4D7FFB"/>
    <w:rsid w:val="0A5013C7"/>
    <w:rsid w:val="0BC32105"/>
    <w:rsid w:val="0BF73B5D"/>
    <w:rsid w:val="0D611BD6"/>
    <w:rsid w:val="0E0C6528"/>
    <w:rsid w:val="0FD418D3"/>
    <w:rsid w:val="102B2696"/>
    <w:rsid w:val="11357601"/>
    <w:rsid w:val="11EA35C5"/>
    <w:rsid w:val="126239DA"/>
    <w:rsid w:val="13CF4568"/>
    <w:rsid w:val="14AC1ECC"/>
    <w:rsid w:val="14B27678"/>
    <w:rsid w:val="153E179C"/>
    <w:rsid w:val="15715C96"/>
    <w:rsid w:val="17992F84"/>
    <w:rsid w:val="17DE3E23"/>
    <w:rsid w:val="180026D3"/>
    <w:rsid w:val="18BE612E"/>
    <w:rsid w:val="18D05E62"/>
    <w:rsid w:val="190F4703"/>
    <w:rsid w:val="19E716B5"/>
    <w:rsid w:val="1A002694"/>
    <w:rsid w:val="1B1B2662"/>
    <w:rsid w:val="1B481CDF"/>
    <w:rsid w:val="1BBC65BB"/>
    <w:rsid w:val="1D006168"/>
    <w:rsid w:val="1D1C4499"/>
    <w:rsid w:val="1E4470D6"/>
    <w:rsid w:val="215671EB"/>
    <w:rsid w:val="21AD2ADB"/>
    <w:rsid w:val="22F017AC"/>
    <w:rsid w:val="233B2890"/>
    <w:rsid w:val="2419690F"/>
    <w:rsid w:val="247845B6"/>
    <w:rsid w:val="251B47D5"/>
    <w:rsid w:val="25C96113"/>
    <w:rsid w:val="261B15C4"/>
    <w:rsid w:val="2631600E"/>
    <w:rsid w:val="2632099A"/>
    <w:rsid w:val="271377A8"/>
    <w:rsid w:val="27167136"/>
    <w:rsid w:val="27176A7E"/>
    <w:rsid w:val="273D4D07"/>
    <w:rsid w:val="274A5CDE"/>
    <w:rsid w:val="28893937"/>
    <w:rsid w:val="2B481888"/>
    <w:rsid w:val="2B4A73A8"/>
    <w:rsid w:val="2BE45088"/>
    <w:rsid w:val="2CBA3EA5"/>
    <w:rsid w:val="2CD921FA"/>
    <w:rsid w:val="2D2307FE"/>
    <w:rsid w:val="2D7050C6"/>
    <w:rsid w:val="2EBC313B"/>
    <w:rsid w:val="2F31040E"/>
    <w:rsid w:val="304B42F4"/>
    <w:rsid w:val="30E563C3"/>
    <w:rsid w:val="31894225"/>
    <w:rsid w:val="3199108F"/>
    <w:rsid w:val="320F3A3F"/>
    <w:rsid w:val="33A135A2"/>
    <w:rsid w:val="3421711A"/>
    <w:rsid w:val="343230D5"/>
    <w:rsid w:val="35593941"/>
    <w:rsid w:val="355F3F42"/>
    <w:rsid w:val="356967E3"/>
    <w:rsid w:val="35FC1151"/>
    <w:rsid w:val="364F7F6E"/>
    <w:rsid w:val="36533F02"/>
    <w:rsid w:val="36AE1B85"/>
    <w:rsid w:val="36F654F6"/>
    <w:rsid w:val="372E66B4"/>
    <w:rsid w:val="37DC4063"/>
    <w:rsid w:val="37E204AC"/>
    <w:rsid w:val="38286CC9"/>
    <w:rsid w:val="382C3276"/>
    <w:rsid w:val="3D1E68EC"/>
    <w:rsid w:val="3F852C53"/>
    <w:rsid w:val="404116A2"/>
    <w:rsid w:val="438D713A"/>
    <w:rsid w:val="45F615DA"/>
    <w:rsid w:val="45F70AD0"/>
    <w:rsid w:val="4687522D"/>
    <w:rsid w:val="46E64EC4"/>
    <w:rsid w:val="480D08B9"/>
    <w:rsid w:val="483118E7"/>
    <w:rsid w:val="4AEE3DA2"/>
    <w:rsid w:val="4BC73382"/>
    <w:rsid w:val="4C481290"/>
    <w:rsid w:val="4D127B52"/>
    <w:rsid w:val="4D5A1B4F"/>
    <w:rsid w:val="4DFF1E22"/>
    <w:rsid w:val="4E481A1B"/>
    <w:rsid w:val="4E9300DB"/>
    <w:rsid w:val="505F4DFA"/>
    <w:rsid w:val="50724508"/>
    <w:rsid w:val="51ED6884"/>
    <w:rsid w:val="521B614E"/>
    <w:rsid w:val="523321FF"/>
    <w:rsid w:val="52582762"/>
    <w:rsid w:val="52FD5C6E"/>
    <w:rsid w:val="53A01EBE"/>
    <w:rsid w:val="545110D1"/>
    <w:rsid w:val="577A0ADC"/>
    <w:rsid w:val="57803432"/>
    <w:rsid w:val="58BB6123"/>
    <w:rsid w:val="58FC49D1"/>
    <w:rsid w:val="59031878"/>
    <w:rsid w:val="59602131"/>
    <w:rsid w:val="599219D8"/>
    <w:rsid w:val="5A2D4A00"/>
    <w:rsid w:val="5A686C77"/>
    <w:rsid w:val="5AAB269B"/>
    <w:rsid w:val="5ADF6D82"/>
    <w:rsid w:val="5BC776FE"/>
    <w:rsid w:val="5DE80B25"/>
    <w:rsid w:val="5DF440DB"/>
    <w:rsid w:val="5EFF2EC3"/>
    <w:rsid w:val="5F9C56F8"/>
    <w:rsid w:val="5FE60F35"/>
    <w:rsid w:val="609C4E72"/>
    <w:rsid w:val="60D11142"/>
    <w:rsid w:val="615304DA"/>
    <w:rsid w:val="62900E3F"/>
    <w:rsid w:val="63293D73"/>
    <w:rsid w:val="63657A8F"/>
    <w:rsid w:val="63E11456"/>
    <w:rsid w:val="64566723"/>
    <w:rsid w:val="66173DE4"/>
    <w:rsid w:val="6730389F"/>
    <w:rsid w:val="674628B6"/>
    <w:rsid w:val="6780351C"/>
    <w:rsid w:val="68750863"/>
    <w:rsid w:val="68AA3E27"/>
    <w:rsid w:val="697A2F79"/>
    <w:rsid w:val="6A1D206E"/>
    <w:rsid w:val="6A2A28DA"/>
    <w:rsid w:val="6AD07272"/>
    <w:rsid w:val="6AE65F40"/>
    <w:rsid w:val="6B4876FD"/>
    <w:rsid w:val="6C0974C5"/>
    <w:rsid w:val="6C5B3B1F"/>
    <w:rsid w:val="6C89733D"/>
    <w:rsid w:val="6D6F6D96"/>
    <w:rsid w:val="6EE058B2"/>
    <w:rsid w:val="6EE90D5D"/>
    <w:rsid w:val="6EF2535F"/>
    <w:rsid w:val="704F71E5"/>
    <w:rsid w:val="70D21305"/>
    <w:rsid w:val="72161365"/>
    <w:rsid w:val="7270316B"/>
    <w:rsid w:val="72F92D5E"/>
    <w:rsid w:val="75FF76C8"/>
    <w:rsid w:val="761C5939"/>
    <w:rsid w:val="77036AC8"/>
    <w:rsid w:val="780A1873"/>
    <w:rsid w:val="78576DA0"/>
    <w:rsid w:val="79872B48"/>
    <w:rsid w:val="79B206CD"/>
    <w:rsid w:val="79C45B4A"/>
    <w:rsid w:val="7A6318EE"/>
    <w:rsid w:val="7AAC5D13"/>
    <w:rsid w:val="7AC93D5A"/>
    <w:rsid w:val="7C050B5E"/>
    <w:rsid w:val="7C703D67"/>
    <w:rsid w:val="7F0231A2"/>
    <w:rsid w:val="7F17671C"/>
    <w:rsid w:val="7F1A7F5F"/>
    <w:rsid w:val="7F497305"/>
    <w:rsid w:val="7F681D1F"/>
    <w:rsid w:val="7F91297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4">
    <w:name w:val="Table Grid"/>
    <w:basedOn w:val="1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标题 5（有编号）（绿盟科技）"/>
    <w:basedOn w:val="1"/>
    <w:next w:val="19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9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20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2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2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23">
    <w:name w:val="font71"/>
    <w:basedOn w:val="15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paragraph" w:customStyle="1" w:styleId="24">
    <w:name w:val="Table Paragraph"/>
    <w:basedOn w:val="1"/>
    <w:autoRedefine/>
    <w:qFormat/>
    <w:uiPriority w:val="1"/>
    <w:pPr>
      <w:spacing w:before="12" w:line="199" w:lineRule="exact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5184</Words>
  <Characters>5513</Characters>
  <Lines>0</Lines>
  <Paragraphs>0</Paragraphs>
  <TotalTime>4</TotalTime>
  <ScaleCrop>false</ScaleCrop>
  <LinksUpToDate>false</LinksUpToDate>
  <CharactersWithSpaces>5770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傀儡</cp:lastModifiedBy>
  <cp:lastPrinted>2024-07-18T01:25:00Z</cp:lastPrinted>
  <dcterms:modified xsi:type="dcterms:W3CDTF">2025-08-11T09:41:33Z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278FB751F66149C88785081AA3750442_13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