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7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p w14:paraId="461EEF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广汉市汇鑫实业有限责任公司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3B2B5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广汉市乡村振兴土地复垦与高效利用示范项目（一期）土方回填项目土质检测服务采购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如下：</w:t>
      </w:r>
    </w:p>
    <w:tbl>
      <w:tblPr>
        <w:tblStyle w:val="9"/>
        <w:tblW w:w="9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33"/>
        <w:gridCol w:w="2747"/>
        <w:gridCol w:w="1669"/>
        <w:gridCol w:w="1241"/>
        <w:gridCol w:w="966"/>
        <w:gridCol w:w="903"/>
      </w:tblGrid>
      <w:tr w14:paraId="6B4B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5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  <w:p w14:paraId="3AC3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（暂定）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D8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检测服务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BF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检测回填土土方质量是否符合《土壤环境质量建设用地土壤污染风险管控标准(试行)》(GB36600-2018)中基本项目第二类用地管制值标准（检测包括重金属、无机物、挥发性有机物、半挥发性有机物等45项）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F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E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6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200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5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1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1C51C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420" w:leftChars="200" w:firstLine="4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注：1.本项目检测数量按甲方实际委托登记的数量确定；</w:t>
      </w:r>
    </w:p>
    <w:p w14:paraId="0E2DCCC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840" w:leftChars="400" w:firstLine="4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3.本次报价均用人民币表示，该报价为固定综合单价，包括但不限于检测试验费、交通费、利润、税金等为完成本项目质量检测的所有费用。</w:t>
      </w:r>
    </w:p>
    <w:p w14:paraId="4B8E41B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420" w:leftChars="20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cs="Times New Roman"/>
          <w:highlight w:val="none"/>
        </w:rPr>
      </w:pPr>
    </w:p>
    <w:p w14:paraId="6600F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6EC57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880" w:firstLineChars="9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sectPr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0EA76B2A"/>
    <w:rsid w:val="107B4D61"/>
    <w:rsid w:val="1516180F"/>
    <w:rsid w:val="1FEE7A64"/>
    <w:rsid w:val="24EB0C41"/>
    <w:rsid w:val="299B02A9"/>
    <w:rsid w:val="29FF2175"/>
    <w:rsid w:val="2E251F16"/>
    <w:rsid w:val="2EF47418"/>
    <w:rsid w:val="310D271D"/>
    <w:rsid w:val="320D2AA1"/>
    <w:rsid w:val="3298720E"/>
    <w:rsid w:val="32A555CA"/>
    <w:rsid w:val="34B46562"/>
    <w:rsid w:val="38DB3D33"/>
    <w:rsid w:val="3D1D4253"/>
    <w:rsid w:val="408929F1"/>
    <w:rsid w:val="44430F73"/>
    <w:rsid w:val="49DF0637"/>
    <w:rsid w:val="50FD4C37"/>
    <w:rsid w:val="570B7A8A"/>
    <w:rsid w:val="5E4C6141"/>
    <w:rsid w:val="61E12D81"/>
    <w:rsid w:val="63685B24"/>
    <w:rsid w:val="65313485"/>
    <w:rsid w:val="67402501"/>
    <w:rsid w:val="6CEF2217"/>
    <w:rsid w:val="6CF8468B"/>
    <w:rsid w:val="77D91425"/>
    <w:rsid w:val="79281BC6"/>
    <w:rsid w:val="7D0105CF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rFonts w:eastAsia="黑体"/>
      <w:sz w:val="32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1745</Words>
  <Characters>1848</Characters>
  <Lines>6</Lines>
  <Paragraphs>1</Paragraphs>
  <TotalTime>104</TotalTime>
  <ScaleCrop>false</ScaleCrop>
  <LinksUpToDate>false</LinksUpToDate>
  <CharactersWithSpaces>2017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2025-07-21T00:45:00Z</cp:lastPrinted>
  <dcterms:modified xsi:type="dcterms:W3CDTF">2025-07-21T02:42:49Z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EA95A01483BD4061A2F73B68E1A6BBC1_13</vt:lpwstr>
  </property>
</Properties>
</file>