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D9B1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附件：报价函 </w:t>
      </w:r>
    </w:p>
    <w:p w14:paraId="55833E7C">
      <w:pPr>
        <w:spacing w:before="318" w:line="446" w:lineRule="exact"/>
        <w:jc w:val="center"/>
        <w:rPr>
          <w:rFonts w:hint="eastAsia" w:ascii="仿宋" w:hAnsi="仿宋" w:eastAsia="仿宋" w:cs="仿宋"/>
          <w:b/>
          <w:bCs/>
          <w:sz w:val="48"/>
          <w:szCs w:val="48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5"/>
          <w:position w:val="-2"/>
          <w:sz w:val="48"/>
          <w:szCs w:val="48"/>
        </w:rPr>
        <w:t>报价函</w:t>
      </w:r>
    </w:p>
    <w:p w14:paraId="4C6E3BE4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auto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 w:color="auto"/>
          <w:lang w:val="en-US" w:eastAsia="zh-CN"/>
        </w:rPr>
        <w:t xml:space="preserve">广汉市保安服务有限公司 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：</w:t>
      </w:r>
    </w:p>
    <w:p w14:paraId="01A92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关于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 w:bidi="ar"/>
        </w:rPr>
        <w:t>2025年度保安人员防暑降温药品采购</w:t>
      </w:r>
      <w:r>
        <w:rPr>
          <w:rFonts w:hint="eastAsia" w:ascii="Times New Roman" w:hAnsi="Times New Roman" w:eastAsia="方正仿宋简体"/>
          <w:sz w:val="28"/>
          <w:szCs w:val="28"/>
          <w:u w:val="single"/>
          <w:lang w:val="en-US" w:eastAsia="zh-CN"/>
        </w:rPr>
        <w:t>（第二次）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结合该事项的特点及服务内容，经仔细研究决定，我方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（单位的名称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6"/>
        </w:rPr>
        <w:t>的报价金额为¥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36"/>
        </w:rPr>
        <w:t>元（大写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36"/>
        </w:rPr>
        <w:t>人民币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 xml:space="preserve">)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报价明细如下：</w:t>
      </w:r>
    </w:p>
    <w:tbl>
      <w:tblPr>
        <w:tblStyle w:val="5"/>
        <w:tblW w:w="50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82"/>
        <w:gridCol w:w="3810"/>
        <w:gridCol w:w="720"/>
        <w:gridCol w:w="915"/>
        <w:gridCol w:w="915"/>
        <w:gridCol w:w="915"/>
      </w:tblGrid>
      <w:tr w14:paraId="277FE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86" w:type="pct"/>
            <w:vAlign w:val="center"/>
          </w:tcPr>
          <w:p w14:paraId="2FFB34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509" w:type="pct"/>
            <w:vAlign w:val="center"/>
          </w:tcPr>
          <w:p w14:paraId="263710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201" w:type="pct"/>
            <w:vAlign w:val="center"/>
          </w:tcPr>
          <w:p w14:paraId="29BA44B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416" w:type="pct"/>
            <w:vAlign w:val="center"/>
          </w:tcPr>
          <w:p w14:paraId="7BB4D9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6CBF58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25FBC3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1B2EB9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 w14:paraId="1FCC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86" w:type="pct"/>
            <w:vAlign w:val="center"/>
          </w:tcPr>
          <w:p w14:paraId="43E4C0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509" w:type="pct"/>
            <w:vAlign w:val="center"/>
          </w:tcPr>
          <w:p w14:paraId="46827F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F490D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藿香正气口服液</w:t>
            </w:r>
          </w:p>
        </w:tc>
        <w:tc>
          <w:tcPr>
            <w:tcW w:w="2201" w:type="pct"/>
            <w:vAlign w:val="center"/>
          </w:tcPr>
          <w:p w14:paraId="785542F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（一）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主要成分：苍术、陈皮、厚朴（姜制）、白芷、茯苓、大腹皮、生半夏、辅料为甘草侵膏、广藿香油、紫苏叶油。</w:t>
            </w:r>
          </w:p>
          <w:p w14:paraId="7169F79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（二）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性状：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为深棕色的澄清液体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味辛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微甜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0166426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（三）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规格：10ml/支（10支/盒）。</w:t>
            </w:r>
          </w:p>
          <w:p w14:paraId="2285C8E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（四）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类型：中成药</w:t>
            </w:r>
          </w:p>
          <w:p w14:paraId="3A4EEB9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（五）药品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分类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：OTC甲类</w:t>
            </w:r>
          </w:p>
          <w:p w14:paraId="2173F42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（六）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执行标准：《中国医典》2020年版一部</w:t>
            </w:r>
          </w:p>
          <w:p w14:paraId="4636ED7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（七）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批准文号：国药准字Z+8位生产企业数字信息。</w:t>
            </w:r>
          </w:p>
          <w:p w14:paraId="009FBA4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（八）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用法：口服，一次5~10ml（摇匀后服用）。</w:t>
            </w:r>
          </w:p>
          <w:p w14:paraId="6CB8575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（九）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有效期：≥24个月</w:t>
            </w:r>
          </w:p>
          <w:p w14:paraId="5B289B7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（十）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功效：解表化湿、理气和中，用于暑湿感冒、胃肠不适（呕吐腹泻、腹胀腹痛）</w:t>
            </w:r>
          </w:p>
        </w:tc>
        <w:tc>
          <w:tcPr>
            <w:tcW w:w="416" w:type="pct"/>
            <w:vAlign w:val="center"/>
          </w:tcPr>
          <w:p w14:paraId="72E85A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4477F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6D10FD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58FEEB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DD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</w:trPr>
        <w:tc>
          <w:tcPr>
            <w:tcW w:w="286" w:type="pct"/>
            <w:vAlign w:val="center"/>
          </w:tcPr>
          <w:p w14:paraId="409B4A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509" w:type="pct"/>
            <w:vAlign w:val="center"/>
          </w:tcPr>
          <w:p w14:paraId="17D91BE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风油精</w:t>
            </w:r>
          </w:p>
        </w:tc>
        <w:tc>
          <w:tcPr>
            <w:tcW w:w="2201" w:type="pct"/>
            <w:vAlign w:val="center"/>
          </w:tcPr>
          <w:p w14:paraId="4C8D5A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（一）主要成分：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薄荷脑、樟脑、桉油、丁香酚、水杨酸甲酯，辅料为液状石蜡、叶绿素、香精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787FA9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（二）性状：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淡绿色澄清油状液体，有特殊的香气，味凉而辣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 w14:paraId="020057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（三）规格：6ml/瓶</w:t>
            </w:r>
          </w:p>
          <w:p w14:paraId="601F7EB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（四）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类型：中成药</w:t>
            </w:r>
          </w:p>
          <w:p w14:paraId="7280A20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（五）药品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分类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OTC 乙类</w:t>
            </w:r>
          </w:p>
          <w:p w14:paraId="400129C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（六）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WS3-B-1708-94-200445</w:t>
            </w:r>
          </w:p>
          <w:p w14:paraId="6634A8A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（七）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批准文号：国药准字Z+8位生产企业数字信息。</w:t>
            </w:r>
          </w:p>
          <w:p w14:paraId="614F98C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（八）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用法：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外用，涂擦于患处；口服，一次 4-6 滴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1911FCE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（九）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有效期：≥24个月</w:t>
            </w:r>
          </w:p>
          <w:p w14:paraId="68FE81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（十）功效：清凉、止痛、驱风、止痒，用于蚊虫叮咬、头痛、晕车等。</w:t>
            </w:r>
          </w:p>
        </w:tc>
        <w:tc>
          <w:tcPr>
            <w:tcW w:w="416" w:type="pct"/>
            <w:vAlign w:val="center"/>
          </w:tcPr>
          <w:p w14:paraId="3C24697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51A950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5BC835E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6CC920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5C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286" w:type="pct"/>
            <w:vAlign w:val="center"/>
          </w:tcPr>
          <w:p w14:paraId="0FF0AC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509" w:type="pct"/>
            <w:vAlign w:val="center"/>
          </w:tcPr>
          <w:p w14:paraId="430CA4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板蓝根</w:t>
            </w:r>
          </w:p>
        </w:tc>
        <w:tc>
          <w:tcPr>
            <w:tcW w:w="2201" w:type="pct"/>
            <w:vAlign w:val="center"/>
          </w:tcPr>
          <w:p w14:paraId="33C0BB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主要成分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板蓝根、大青叶，辅料为蔗糖、淀粉。</w:t>
            </w:r>
          </w:p>
          <w:p w14:paraId="066830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（二）性状：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本品为棕色的颗粒，味甜、微苦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 w14:paraId="37DAE6E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（三）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15g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/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caps w:val="0"/>
                <w:spacing w:val="0"/>
                <w:sz w:val="24"/>
                <w:szCs w:val="24"/>
                <w:shd w:val="clear" w:fill="FFFFFF"/>
              </w:rPr>
              <w:t>袋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20袋/包）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caps w:val="0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6C4DD08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（四）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类型：中成药</w:t>
            </w:r>
          </w:p>
          <w:p w14:paraId="656D0A7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（五）药品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分类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OTC 乙类</w:t>
            </w:r>
          </w:p>
          <w:p w14:paraId="279FDF3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（六）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《国家卫生部药品标准》中药成方制剂第十二册 WS3 - B - 2377 - 97</w:t>
            </w:r>
          </w:p>
          <w:p w14:paraId="31E6F5B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（七）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批准文号：国药准字Z+8位生产企业数字信息。</w:t>
            </w:r>
          </w:p>
          <w:p w14:paraId="20D398B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（八）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用法：口服，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一次15克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 w14:paraId="331369F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（九）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有效期：≥24个月</w:t>
            </w:r>
          </w:p>
          <w:p w14:paraId="68F6B0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（十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）功效：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清热解毒，凉血。用于风热感冒，咽喉肿痛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416" w:type="pct"/>
            <w:vAlign w:val="center"/>
          </w:tcPr>
          <w:p w14:paraId="329CDD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528" w:type="pct"/>
            <w:vAlign w:val="center"/>
          </w:tcPr>
          <w:p w14:paraId="1218EA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8" w:type="pct"/>
            <w:vAlign w:val="center"/>
          </w:tcPr>
          <w:p w14:paraId="1C1A87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528" w:type="pct"/>
            <w:vAlign w:val="center"/>
          </w:tcPr>
          <w:p w14:paraId="07A75D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E42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000" w:type="pct"/>
            <w:gridSpan w:val="7"/>
            <w:vAlign w:val="center"/>
          </w:tcPr>
          <w:p w14:paraId="6DA538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元（大写：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</w:tbl>
    <w:p w14:paraId="737805A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050536E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报价有效期（不低于60天）：</w:t>
      </w:r>
    </w:p>
    <w:p w14:paraId="510AFCC8">
      <w:pPr>
        <w:keepNext w:val="0"/>
        <w:keepLines w:val="0"/>
        <w:widowControl/>
        <w:suppressLineNumbers w:val="0"/>
        <w:ind w:firstLine="544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注： 所有报价均用人民币表示，其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  <w:t>单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价即为履行合同的固定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  <w:t>单价</w:t>
      </w: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报价包括但不限于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人工费、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u w:val="single"/>
          <w:lang w:val="en-US" w:eastAsia="zh-CN" w:bidi="ar"/>
        </w:rPr>
        <w:t>包装费、运输配送费、装卸费、保险费、税费、利润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等为完成本项目约定服务的所有费用，以及后续服务费。</w:t>
      </w:r>
    </w:p>
    <w:p w14:paraId="15EBF29D">
      <w:pPr>
        <w:keepNext w:val="0"/>
        <w:keepLines w:val="0"/>
        <w:widowControl/>
        <w:suppressLineNumbers w:val="0"/>
        <w:wordWrap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174212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供应商名称：                         （盖公章）</w:t>
      </w:r>
    </w:p>
    <w:p w14:paraId="4C8A6E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 xml:space="preserve">联系人：                  </w:t>
      </w:r>
    </w:p>
    <w:p w14:paraId="211DD6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联系电话：</w:t>
      </w:r>
    </w:p>
    <w:p w14:paraId="5BF2DD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日期：</w:t>
      </w:r>
    </w:p>
    <w:p w14:paraId="6FE2E5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3"/>
          <w:sz w:val="28"/>
          <w:szCs w:val="28"/>
          <w:lang w:val="en-US" w:eastAsia="zh-CN"/>
        </w:rPr>
      </w:pPr>
    </w:p>
    <w:p w14:paraId="2DE2C2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3"/>
          <w:sz w:val="28"/>
          <w:szCs w:val="28"/>
          <w:lang w:val="en-US" w:eastAsia="zh-CN"/>
        </w:rPr>
      </w:pPr>
    </w:p>
    <w:p w14:paraId="5A41AA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28"/>
          <w:szCs w:val="28"/>
          <w:lang w:val="en-US" w:eastAsia="zh-CN"/>
        </w:rPr>
        <w:t>附:营业执照副本（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复印件并盖章</w:t>
      </w:r>
      <w:r>
        <w:rPr>
          <w:rFonts w:hint="eastAsia" w:ascii="仿宋" w:hAnsi="仿宋" w:eastAsia="仿宋" w:cs="仿宋"/>
          <w:b w:val="0"/>
          <w:bCs w:val="0"/>
          <w:spacing w:val="3"/>
          <w:sz w:val="28"/>
          <w:szCs w:val="28"/>
          <w:lang w:val="en-US" w:eastAsia="zh-CN"/>
        </w:rPr>
        <w:t>）</w:t>
      </w:r>
    </w:p>
    <w:p w14:paraId="0EFC50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 w:firstLine="280" w:firstLineChars="1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《药品经营企业许可证》（复印件并盖章）</w:t>
      </w:r>
    </w:p>
    <w:p w14:paraId="0755ED95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6D71A"/>
    <w:multiLevelType w:val="singleLevel"/>
    <w:tmpl w:val="1FF6D71A"/>
    <w:lvl w:ilvl="0" w:tentative="0">
      <w:start w:val="1"/>
      <w:numFmt w:val="decimal"/>
      <w:lvlText w:val=" 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45E26"/>
    <w:rsid w:val="1BA17641"/>
    <w:rsid w:val="2C845E26"/>
    <w:rsid w:val="43DE18B2"/>
    <w:rsid w:val="58826027"/>
    <w:rsid w:val="686A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2025-06-25T01:06:00Z</dcterms:created>
  <dc:creator>海浪与山</dc:creator>
  <cp:lastModifiedBy>海浪与山</cp:lastModifiedBy>
  <dcterms:modified xsi:type="dcterms:W3CDTF">2025-06-25T01:13:07Z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026680F5948043EA8B669E783B61AEC2_11</vt:lpwstr>
  </property>
  <property fmtid="{D5CDD505-2E9C-101B-9397-08002B2CF9AE}" pid="4" name="KSOTemplateDocerSaveRecord">
    <vt:lpwstr>eyJoZGlkIjoiYjBjZmM3Yjc2Nzg0YTU2ZGI3MDY3YjUzNjMwZjY4YWMiLCJ1c2VySWQiOiIyNzYxOTI2ODAifQ==</vt:lpwstr>
  </property>
</Properties>
</file>