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9FE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7"/>
          <w:position w:val="-2"/>
          <w:sz w:val="44"/>
          <w:szCs w:val="44"/>
        </w:rPr>
      </w:pPr>
      <w:r>
        <w:rPr>
          <w:rFonts w:hint="eastAsia" w:ascii="方正小标宋简体" w:hAnsi="方正小标宋简体" w:eastAsia="方正小标宋简体" w:cs="方正小标宋简体"/>
          <w:b w:val="0"/>
          <w:bCs w:val="0"/>
          <w:spacing w:val="-7"/>
          <w:position w:val="-2"/>
          <w:sz w:val="44"/>
          <w:szCs w:val="44"/>
        </w:rPr>
        <w:t>广汉市城乡建设发展有限公司</w:t>
      </w:r>
    </w:p>
    <w:p w14:paraId="72842D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spacing w:val="0"/>
          <w:sz w:val="44"/>
          <w:szCs w:val="44"/>
          <w:highlight w:val="none"/>
          <w:u w:val="none"/>
          <w:lang w:val="en-US" w:eastAsia="zh-CN"/>
        </w:rPr>
      </w:pPr>
      <w:r>
        <w:rPr>
          <w:rFonts w:hint="eastAsia" w:ascii="方正小标宋简体" w:hAnsi="方正小标宋简体" w:eastAsia="方正小标宋简体" w:cs="方正小标宋简体"/>
          <w:spacing w:val="-6"/>
          <w:sz w:val="44"/>
          <w:szCs w:val="52"/>
          <w:lang w:val="en-US" w:eastAsia="zh-CN"/>
        </w:rPr>
        <w:t>关于采购广汉市航天航空科技孵化产业园项目科技孵化中心及科技实验基地除甲醛服务</w:t>
      </w:r>
      <w:r>
        <w:rPr>
          <w:rFonts w:hint="eastAsia" w:ascii="Times New Roman" w:hAnsi="Times New Roman" w:eastAsia="方正小标宋简体" w:cs="Times New Roman"/>
          <w:b w:val="0"/>
          <w:bCs w:val="0"/>
          <w:spacing w:val="0"/>
          <w:sz w:val="44"/>
          <w:szCs w:val="44"/>
          <w:highlight w:val="none"/>
          <w:u w:val="none"/>
          <w:lang w:val="en-US" w:eastAsia="zh-CN"/>
        </w:rPr>
        <w:t>的</w:t>
      </w:r>
    </w:p>
    <w:p w14:paraId="1D6777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7"/>
          <w:position w:val="-2"/>
          <w:sz w:val="44"/>
          <w:szCs w:val="44"/>
        </w:rPr>
        <w:t>市场调研函</w:t>
      </w:r>
    </w:p>
    <w:p w14:paraId="7A38248A">
      <w:pPr>
        <w:keepNext w:val="0"/>
        <w:keepLines w:val="0"/>
        <w:pageBreakBefore w:val="0"/>
        <w:wordWrap/>
        <w:overflowPunct/>
        <w:topLinePunct w:val="0"/>
        <w:bidi w:val="0"/>
        <w:spacing w:line="560" w:lineRule="exact"/>
        <w:rPr>
          <w:rFonts w:hint="default" w:ascii="Times New Roman" w:hAnsi="Times New Roman" w:cs="Times New Roman"/>
          <w:sz w:val="21"/>
        </w:rPr>
      </w:pPr>
    </w:p>
    <w:p w14:paraId="2E17C3BF">
      <w:pPr>
        <w:keepNext w:val="0"/>
        <w:keepLines w:val="0"/>
        <w:pageBreakBefore w:val="0"/>
        <w:widowControl/>
        <w:suppressLineNumbers w:val="0"/>
        <w:wordWrap/>
        <w:overflowPunct/>
        <w:topLinePunct w:val="0"/>
        <w:bidi w:val="0"/>
        <w:spacing w:line="560" w:lineRule="exact"/>
        <w:jc w:val="left"/>
        <w:rPr>
          <w:rFonts w:hint="eastAsia" w:ascii="Times New Roman" w:hAnsi="Times New Roman" w:eastAsia="方正仿宋简体" w:cs="Times New Roman"/>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　　就采购广汉市航天航空科技孵化产业园项目科技孵化中心及科技实验基地除甲醛服务开展市场调研，现诚邀符合条件的供应商参与本次的市场调研活动，具体内容如下：</w:t>
      </w:r>
    </w:p>
    <w:p w14:paraId="621181D3">
      <w:pPr>
        <w:keepNext w:val="0"/>
        <w:keepLines w:val="0"/>
        <w:pageBreakBefore w:val="0"/>
        <w:widowControl/>
        <w:suppressLineNumbers w:val="0"/>
        <w:wordWrap/>
        <w:overflowPunct/>
        <w:topLinePunct w:val="0"/>
        <w:bidi w:val="0"/>
        <w:spacing w:line="560" w:lineRule="exact"/>
        <w:jc w:val="left"/>
        <w:rPr>
          <w:rFonts w:hint="eastAsia" w:ascii="黑体" w:hAnsi="黑体" w:eastAsia="黑体" w:cs="黑体"/>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　　</w:t>
      </w:r>
      <w:r>
        <w:rPr>
          <w:rFonts w:hint="eastAsia" w:ascii="黑体" w:hAnsi="黑体" w:eastAsia="黑体" w:cs="黑体"/>
          <w:b w:val="0"/>
          <w:bCs w:val="0"/>
          <w:snapToGrid w:val="0"/>
          <w:color w:val="000000"/>
          <w:kern w:val="0"/>
          <w:sz w:val="32"/>
          <w:szCs w:val="32"/>
          <w:u w:val="none"/>
          <w:lang w:val="en-US" w:eastAsia="zh-CN" w:bidi="ar-SA"/>
        </w:rPr>
        <w:t>一、调研事项</w:t>
      </w:r>
    </w:p>
    <w:p w14:paraId="3A4BB82A">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方正仿宋简体" w:cs="Times New Roman"/>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为广汉市航天航空科技孵化产业园项目科技孵化中心及科技实验基地采购除甲醛服务</w:t>
      </w:r>
      <w:r>
        <w:rPr>
          <w:rFonts w:hint="default" w:ascii="Times New Roman" w:hAnsi="Times New Roman" w:eastAsia="方正仿宋简体" w:cs="Times New Roman"/>
          <w:b w:val="0"/>
          <w:bCs w:val="0"/>
          <w:snapToGrid w:val="0"/>
          <w:color w:val="000000"/>
          <w:kern w:val="0"/>
          <w:sz w:val="32"/>
          <w:szCs w:val="32"/>
          <w:u w:val="none"/>
          <w:lang w:val="en-US" w:eastAsia="zh-CN" w:bidi="ar-SA"/>
        </w:rPr>
        <w:t>。</w:t>
      </w:r>
    </w:p>
    <w:p w14:paraId="38C63A38">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方正仿宋简体" w:cs="Times New Roman"/>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　</w:t>
      </w:r>
      <w:r>
        <w:rPr>
          <w:rFonts w:hint="eastAsia" w:ascii="黑体" w:hAnsi="黑体" w:eastAsia="黑体" w:cs="黑体"/>
          <w:b w:val="0"/>
          <w:bCs w:val="0"/>
          <w:snapToGrid w:val="0"/>
          <w:color w:val="000000"/>
          <w:kern w:val="0"/>
          <w:sz w:val="32"/>
          <w:szCs w:val="32"/>
          <w:u w:val="none"/>
          <w:lang w:val="en-US" w:eastAsia="zh-CN" w:bidi="ar-SA"/>
        </w:rPr>
        <w:t>　二、</w:t>
      </w:r>
      <w:r>
        <w:rPr>
          <w:rFonts w:hint="default" w:ascii="黑体" w:hAnsi="黑体" w:eastAsia="黑体" w:cs="黑体"/>
          <w:b w:val="0"/>
          <w:bCs w:val="0"/>
          <w:snapToGrid w:val="0"/>
          <w:color w:val="000000"/>
          <w:kern w:val="0"/>
          <w:sz w:val="32"/>
          <w:szCs w:val="32"/>
          <w:u w:val="none"/>
          <w:lang w:val="en-US" w:eastAsia="zh-CN" w:bidi="ar-SA"/>
        </w:rPr>
        <w:t>调研事项概况</w:t>
      </w:r>
    </w:p>
    <w:p w14:paraId="49E09D27">
      <w:pPr>
        <w:keepNext w:val="0"/>
        <w:keepLines w:val="0"/>
        <w:pageBreakBefore w:val="0"/>
        <w:widowControl/>
        <w:suppressLineNumbers w:val="0"/>
        <w:wordWrap/>
        <w:overflowPunct/>
        <w:topLinePunct w:val="0"/>
        <w:bidi w:val="0"/>
        <w:spacing w:line="560" w:lineRule="exact"/>
        <w:jc w:val="left"/>
        <w:rPr>
          <w:rFonts w:hint="eastAsia" w:ascii="Times New Roman" w:hAnsi="Times New Roman" w:eastAsia="方正仿宋简体" w:cs="Times New Roman"/>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　　广汉市航天航空科技孵化产业园项目科技孵化中心及科技实验基地位于广汉市天津路北侧，银川路西侧，广汉市人民法院南侧，用地面积约8884.47平方米，项目总建筑面积约3.57万平方米，其中地上建筑面积约2.4万平方米,地下建筑面积约1.16万平方米</w:t>
      </w:r>
      <w:r>
        <w:rPr>
          <w:rFonts w:hint="eastAsia" w:ascii="Times New Roman" w:hAnsi="Times New Roman" w:eastAsia="仿宋_GB2312" w:cs="仿宋_GB2312"/>
          <w:sz w:val="32"/>
          <w:szCs w:val="40"/>
          <w:lang w:val="en-US" w:eastAsia="zh-CN"/>
        </w:rPr>
        <w:t>。</w:t>
      </w:r>
    </w:p>
    <w:p w14:paraId="6B40344F">
      <w:pPr>
        <w:keepNext w:val="0"/>
        <w:keepLines w:val="0"/>
        <w:pageBreakBefore w:val="0"/>
        <w:widowControl/>
        <w:suppressLineNumbers w:val="0"/>
        <w:wordWrap/>
        <w:overflowPunct/>
        <w:topLinePunct w:val="0"/>
        <w:bidi w:val="0"/>
        <w:spacing w:line="560" w:lineRule="exact"/>
        <w:jc w:val="left"/>
        <w:rPr>
          <w:rFonts w:hint="default" w:ascii="黑体" w:hAnsi="黑体" w:eastAsia="黑体" w:cs="黑体"/>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　　</w:t>
      </w:r>
      <w:r>
        <w:rPr>
          <w:rFonts w:hint="eastAsia" w:ascii="黑体" w:hAnsi="黑体" w:eastAsia="黑体" w:cs="黑体"/>
          <w:b w:val="0"/>
          <w:bCs w:val="0"/>
          <w:snapToGrid w:val="0"/>
          <w:color w:val="000000"/>
          <w:kern w:val="0"/>
          <w:sz w:val="32"/>
          <w:szCs w:val="32"/>
          <w:u w:val="none"/>
          <w:lang w:val="en-US" w:eastAsia="zh-CN" w:bidi="ar-SA"/>
        </w:rPr>
        <w:t>三、</w:t>
      </w:r>
      <w:r>
        <w:rPr>
          <w:rFonts w:hint="default" w:ascii="黑体" w:hAnsi="黑体" w:eastAsia="黑体" w:cs="黑体"/>
          <w:b w:val="0"/>
          <w:bCs w:val="0"/>
          <w:snapToGrid w:val="0"/>
          <w:color w:val="000000"/>
          <w:kern w:val="0"/>
          <w:sz w:val="32"/>
          <w:szCs w:val="32"/>
          <w:u w:val="none"/>
          <w:lang w:val="en-US" w:eastAsia="zh-CN" w:bidi="ar-SA"/>
        </w:rPr>
        <w:t>服务范围与内容</w:t>
      </w:r>
    </w:p>
    <w:p w14:paraId="4AE31407">
      <w:pPr>
        <w:keepNext w:val="0"/>
        <w:keepLines w:val="0"/>
        <w:pageBreakBefore w:val="0"/>
        <w:widowControl/>
        <w:suppressLineNumbers w:val="0"/>
        <w:wordWrap/>
        <w:overflowPunct/>
        <w:topLinePunct w:val="0"/>
        <w:bidi w:val="0"/>
        <w:spacing w:line="560" w:lineRule="exact"/>
        <w:ind w:firstLine="640" w:firstLineChars="200"/>
        <w:jc w:val="left"/>
        <w:rPr>
          <w:rFonts w:hint="default" w:ascii="Times New Roman" w:hAnsi="Times New Roman" w:eastAsia="方正仿宋简体" w:cs="Times New Roman"/>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对广汉市航天航空科技孵化产业园项目科技孵化中心及科技实验基地开展除甲醛工作，结果达到国家室内空气质量标准（如GB/T 18883-2022《室内空气质量标准》，甲醛浓度应达标（≤0.08mg/m³等</w:t>
      </w:r>
      <w:bookmarkStart w:id="0" w:name="_GoBack"/>
      <w:bookmarkEnd w:id="0"/>
      <w:r>
        <w:rPr>
          <w:rFonts w:hint="eastAsia" w:ascii="Times New Roman" w:hAnsi="Times New Roman" w:eastAsia="方正仿宋简体" w:cs="Times New Roman"/>
          <w:b w:val="0"/>
          <w:bCs w:val="0"/>
          <w:snapToGrid w:val="0"/>
          <w:color w:val="000000"/>
          <w:kern w:val="0"/>
          <w:sz w:val="32"/>
          <w:szCs w:val="32"/>
          <w:u w:val="none"/>
          <w:lang w:val="en-US" w:eastAsia="zh-CN" w:bidi="ar-SA"/>
        </w:rPr>
        <w:t>）</w:t>
      </w:r>
      <w:r>
        <w:rPr>
          <w:rFonts w:hint="default" w:ascii="Times New Roman" w:hAnsi="Times New Roman" w:eastAsia="方正仿宋简体" w:cs="Times New Roman"/>
          <w:b w:val="0"/>
          <w:bCs w:val="0"/>
          <w:snapToGrid w:val="0"/>
          <w:color w:val="000000"/>
          <w:kern w:val="0"/>
          <w:sz w:val="32"/>
          <w:szCs w:val="32"/>
          <w:u w:val="none"/>
          <w:lang w:val="en-US" w:eastAsia="zh-CN" w:bidi="ar-SA"/>
        </w:rPr>
        <w:t>。</w:t>
      </w:r>
    </w:p>
    <w:p w14:paraId="06C9E54C">
      <w:pPr>
        <w:keepNext w:val="0"/>
        <w:keepLines w:val="0"/>
        <w:pageBreakBefore w:val="0"/>
        <w:widowControl/>
        <w:suppressLineNumbers w:val="0"/>
        <w:wordWrap/>
        <w:overflowPunct/>
        <w:topLinePunct w:val="0"/>
        <w:bidi w:val="0"/>
        <w:spacing w:line="560" w:lineRule="exact"/>
        <w:jc w:val="left"/>
        <w:rPr>
          <w:rFonts w:hint="default" w:ascii="Times New Roman" w:hAnsi="Times New Roman" w:eastAsia="方正仿宋简体" w:cs="Times New Roman"/>
          <w:b w:val="0"/>
          <w:bCs w:val="0"/>
          <w:snapToGrid w:val="0"/>
          <w:color w:val="000000"/>
          <w:kern w:val="0"/>
          <w:sz w:val="32"/>
          <w:szCs w:val="32"/>
          <w:u w:val="none"/>
          <w:lang w:val="en-US" w:eastAsia="zh-CN" w:bidi="ar-SA"/>
        </w:rPr>
      </w:pPr>
      <w:r>
        <w:rPr>
          <w:rFonts w:hint="eastAsia" w:ascii="Times New Roman" w:hAnsi="Times New Roman" w:eastAsia="方正仿宋简体" w:cs="Times New Roman"/>
          <w:b w:val="0"/>
          <w:bCs w:val="0"/>
          <w:snapToGrid w:val="0"/>
          <w:color w:val="000000"/>
          <w:kern w:val="0"/>
          <w:sz w:val="32"/>
          <w:szCs w:val="32"/>
          <w:u w:val="none"/>
          <w:lang w:val="en-US" w:eastAsia="zh-CN" w:bidi="ar-SA"/>
        </w:rPr>
        <w:t>　</w:t>
      </w:r>
      <w:r>
        <w:rPr>
          <w:rFonts w:hint="eastAsia" w:ascii="黑体" w:hAnsi="黑体" w:eastAsia="黑体" w:cs="黑体"/>
          <w:b w:val="0"/>
          <w:bCs w:val="0"/>
          <w:snapToGrid w:val="0"/>
          <w:color w:val="000000"/>
          <w:kern w:val="0"/>
          <w:sz w:val="32"/>
          <w:szCs w:val="32"/>
          <w:u w:val="none"/>
          <w:lang w:val="en-US" w:eastAsia="zh-CN" w:bidi="ar-SA"/>
        </w:rPr>
        <w:t>　四</w:t>
      </w:r>
      <w:r>
        <w:rPr>
          <w:rFonts w:hint="default" w:ascii="黑体" w:hAnsi="黑体" w:eastAsia="黑体" w:cs="黑体"/>
          <w:b w:val="0"/>
          <w:bCs w:val="0"/>
          <w:snapToGrid w:val="0"/>
          <w:color w:val="000000"/>
          <w:kern w:val="0"/>
          <w:sz w:val="32"/>
          <w:szCs w:val="32"/>
          <w:u w:val="none"/>
          <w:lang w:val="en-US" w:eastAsia="zh-CN" w:bidi="ar-SA"/>
        </w:rPr>
        <w:t>、服务要求</w:t>
      </w:r>
    </w:p>
    <w:p w14:paraId="529396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sz w:val="32"/>
          <w:szCs w:val="32"/>
          <w:lang w:val="en-US" w:eastAsia="zh-CN"/>
        </w:rPr>
        <w:t>（一）</w:t>
      </w:r>
      <w:r>
        <w:rPr>
          <w:rFonts w:hint="default" w:ascii="Times New Roman" w:hAnsi="Times New Roman" w:eastAsia="方正仿宋简体" w:cs="Times New Roman"/>
          <w:b w:val="0"/>
          <w:bCs w:val="0"/>
          <w:kern w:val="2"/>
          <w:sz w:val="32"/>
          <w:szCs w:val="32"/>
          <w:lang w:val="en-US" w:eastAsia="zh-CN" w:bidi="ar-SA"/>
        </w:rPr>
        <w:t>具有独立承担民事责任的能力</w:t>
      </w:r>
      <w:r>
        <w:rPr>
          <w:rFonts w:hint="eastAsia" w:ascii="Times New Roman" w:hAnsi="Times New Roman" w:eastAsia="方正仿宋简体" w:cs="Times New Roman"/>
          <w:b w:val="0"/>
          <w:bCs w:val="0"/>
          <w:kern w:val="2"/>
          <w:sz w:val="32"/>
          <w:szCs w:val="32"/>
          <w:lang w:val="en-US" w:eastAsia="zh-CN" w:bidi="ar-SA"/>
        </w:rPr>
        <w:t>，提供营业执照</w:t>
      </w:r>
      <w:r>
        <w:rPr>
          <w:rFonts w:hint="default" w:ascii="Times New Roman" w:hAnsi="Times New Roman" w:eastAsia="方正仿宋简体" w:cs="Times New Roman"/>
          <w:b w:val="0"/>
          <w:bCs w:val="0"/>
          <w:kern w:val="2"/>
          <w:sz w:val="32"/>
          <w:szCs w:val="32"/>
          <w:lang w:val="en-US" w:eastAsia="zh-CN" w:bidi="ar-SA"/>
        </w:rPr>
        <w:t>；</w:t>
      </w:r>
    </w:p>
    <w:p w14:paraId="2341E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二</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kern w:val="2"/>
          <w:sz w:val="32"/>
          <w:szCs w:val="32"/>
          <w:lang w:val="en-US" w:eastAsia="zh-CN" w:bidi="ar-SA"/>
        </w:rPr>
        <w:t>具有履行合同所需的专业技术能力</w:t>
      </w:r>
      <w:r>
        <w:rPr>
          <w:rFonts w:hint="eastAsia" w:ascii="Times New Roman" w:hAnsi="Times New Roman" w:eastAsia="方正仿宋简体" w:cs="Times New Roman"/>
          <w:b w:val="0"/>
          <w:bCs w:val="0"/>
          <w:kern w:val="2"/>
          <w:sz w:val="32"/>
          <w:szCs w:val="32"/>
          <w:lang w:val="en-US" w:eastAsia="zh-CN" w:bidi="ar-SA"/>
        </w:rPr>
        <w:t>及相应从业资质，提供行业证书证件、除甲醛施工资质相关证书、从业人员资质相关证书证件。</w:t>
      </w:r>
    </w:p>
    <w:p w14:paraId="710ACA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三</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响应供应商应</w:t>
      </w:r>
      <w:r>
        <w:rPr>
          <w:rFonts w:hint="default" w:ascii="Times New Roman" w:hAnsi="Times New Roman" w:eastAsia="方正仿宋简体" w:cs="Times New Roman"/>
          <w:b w:val="0"/>
          <w:bCs w:val="0"/>
          <w:kern w:val="2"/>
          <w:sz w:val="32"/>
          <w:szCs w:val="32"/>
          <w:lang w:val="en-US" w:eastAsia="zh-CN" w:bidi="ar-SA"/>
        </w:rPr>
        <w:t>依法缴纳税收和社会保障资金</w:t>
      </w: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在经营活动中没有</w:t>
      </w:r>
      <w:r>
        <w:rPr>
          <w:rFonts w:hint="eastAsia" w:ascii="Times New Roman" w:hAnsi="Times New Roman" w:eastAsia="方正仿宋简体" w:cs="Times New Roman"/>
          <w:b w:val="0"/>
          <w:bCs w:val="0"/>
          <w:kern w:val="2"/>
          <w:sz w:val="32"/>
          <w:szCs w:val="32"/>
          <w:lang w:val="en-US" w:eastAsia="zh-CN" w:bidi="ar-SA"/>
        </w:rPr>
        <w:t>违反</w:t>
      </w:r>
      <w:r>
        <w:rPr>
          <w:rFonts w:hint="default" w:ascii="Times New Roman" w:hAnsi="Times New Roman" w:eastAsia="方正仿宋简体" w:cs="Times New Roman"/>
          <w:b w:val="0"/>
          <w:bCs w:val="0"/>
          <w:kern w:val="2"/>
          <w:sz w:val="32"/>
          <w:szCs w:val="32"/>
          <w:lang w:val="en-US" w:eastAsia="zh-CN" w:bidi="ar-SA"/>
        </w:rPr>
        <w:t>法律、行政法规</w:t>
      </w:r>
      <w:r>
        <w:rPr>
          <w:rFonts w:hint="eastAsia" w:ascii="Times New Roman" w:hAnsi="Times New Roman" w:eastAsia="方正仿宋简体" w:cs="Times New Roman"/>
          <w:b w:val="0"/>
          <w:bCs w:val="0"/>
          <w:kern w:val="2"/>
          <w:sz w:val="32"/>
          <w:szCs w:val="32"/>
          <w:lang w:val="en-US" w:eastAsia="zh-CN" w:bidi="ar-SA"/>
        </w:rPr>
        <w:t>相关</w:t>
      </w:r>
      <w:r>
        <w:rPr>
          <w:rFonts w:hint="default" w:ascii="Times New Roman" w:hAnsi="Times New Roman" w:eastAsia="方正仿宋简体" w:cs="Times New Roman"/>
          <w:b w:val="0"/>
          <w:bCs w:val="0"/>
          <w:kern w:val="2"/>
          <w:sz w:val="32"/>
          <w:szCs w:val="32"/>
          <w:lang w:val="en-US" w:eastAsia="zh-CN" w:bidi="ar-SA"/>
        </w:rPr>
        <w:t>规定</w:t>
      </w:r>
      <w:r>
        <w:rPr>
          <w:rFonts w:hint="eastAsia"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b w:val="0"/>
          <w:bCs w:val="0"/>
          <w:kern w:val="2"/>
          <w:sz w:val="32"/>
          <w:szCs w:val="32"/>
          <w:lang w:val="en-US" w:eastAsia="zh-CN" w:bidi="ar-SA"/>
        </w:rPr>
        <w:t>供应商的单位法定代表人、主要负责人在参加本次采购活动前三年内无行贿犯罪记录</w:t>
      </w:r>
      <w:r>
        <w:rPr>
          <w:rFonts w:hint="eastAsia" w:ascii="Times New Roman" w:hAnsi="Times New Roman" w:eastAsia="方正仿宋简体" w:cs="Times New Roman"/>
          <w:b w:val="0"/>
          <w:bCs w:val="0"/>
          <w:kern w:val="2"/>
          <w:sz w:val="32"/>
          <w:szCs w:val="32"/>
          <w:lang w:val="en-US" w:eastAsia="zh-CN" w:bidi="ar-SA"/>
        </w:rPr>
        <w:t>，本条要求提供信用中国报告</w:t>
      </w:r>
      <w:r>
        <w:rPr>
          <w:rFonts w:hint="default" w:ascii="Times New Roman" w:hAnsi="Times New Roman" w:eastAsia="方正仿宋简体" w:cs="Times New Roman"/>
          <w:b w:val="0"/>
          <w:bCs w:val="0"/>
          <w:kern w:val="2"/>
          <w:sz w:val="32"/>
          <w:szCs w:val="32"/>
          <w:lang w:val="en-US" w:eastAsia="zh-CN" w:bidi="ar-SA"/>
        </w:rPr>
        <w:t>。</w:t>
      </w:r>
    </w:p>
    <w:p w14:paraId="58AAA3FE">
      <w:pPr>
        <w:pStyle w:val="3"/>
        <w:keepNext w:val="0"/>
        <w:keepLines w:val="0"/>
        <w:pageBreakBefore w:val="0"/>
        <w:widowControl/>
        <w:kinsoku w:val="0"/>
        <w:wordWrap/>
        <w:overflowPunct/>
        <w:topLinePunct w:val="0"/>
        <w:autoSpaceDE w:val="0"/>
        <w:autoSpaceDN w:val="0"/>
        <w:bidi w:val="0"/>
        <w:adjustRightInd w:val="0"/>
        <w:snapToGrid w:val="0"/>
        <w:spacing w:before="66" w:line="560" w:lineRule="exact"/>
        <w:ind w:left="652"/>
        <w:jc w:val="both"/>
        <w:textAlignment w:val="baseline"/>
        <w:rPr>
          <w:rFonts w:hint="default" w:ascii="Times New Roman" w:hAnsi="Times New Roman" w:eastAsia="方正仿宋简体" w:cs="Times New Roman"/>
          <w:b w:val="0"/>
          <w:bCs w:val="0"/>
          <w:sz w:val="32"/>
          <w:szCs w:val="32"/>
          <w:u w:val="none" w:color="auto"/>
          <w:lang w:val="en-US" w:eastAsia="zh-CN"/>
        </w:rPr>
      </w:pPr>
      <w:r>
        <w:rPr>
          <w:rFonts w:hint="eastAsia" w:ascii="黑体" w:hAnsi="黑体" w:eastAsia="黑体" w:cs="黑体"/>
          <w:b w:val="0"/>
          <w:bCs w:val="0"/>
          <w:snapToGrid w:val="0"/>
          <w:color w:val="000000"/>
          <w:kern w:val="0"/>
          <w:sz w:val="32"/>
          <w:szCs w:val="32"/>
          <w:u w:val="none"/>
          <w:lang w:val="en-US" w:eastAsia="zh-CN" w:bidi="ar-SA"/>
        </w:rPr>
        <w:t>五</w:t>
      </w:r>
      <w:r>
        <w:rPr>
          <w:rFonts w:hint="default" w:ascii="黑体" w:hAnsi="黑体" w:eastAsia="黑体" w:cs="黑体"/>
          <w:b w:val="0"/>
          <w:bCs w:val="0"/>
          <w:snapToGrid w:val="0"/>
          <w:color w:val="000000"/>
          <w:kern w:val="0"/>
          <w:sz w:val="32"/>
          <w:szCs w:val="32"/>
          <w:u w:val="none"/>
          <w:lang w:val="en-US" w:eastAsia="zh-CN" w:bidi="ar-SA"/>
        </w:rPr>
        <w:t>、截止时间：</w:t>
      </w:r>
      <w:r>
        <w:rPr>
          <w:rFonts w:hint="default" w:ascii="Times New Roman" w:hAnsi="Times New Roman" w:eastAsia="方正仿宋简体" w:cs="Times New Roman"/>
          <w:b w:val="0"/>
          <w:bCs w:val="0"/>
          <w:spacing w:val="6"/>
          <w:sz w:val="32"/>
          <w:szCs w:val="32"/>
          <w:highlight w:val="none"/>
          <w:u w:val="none" w:color="auto"/>
          <w:lang w:val="en-US" w:eastAsia="zh-CN"/>
        </w:rPr>
        <w:t>202</w:t>
      </w:r>
      <w:r>
        <w:rPr>
          <w:rFonts w:hint="eastAsia" w:ascii="Times New Roman" w:hAnsi="Times New Roman" w:eastAsia="方正仿宋简体" w:cs="Times New Roman"/>
          <w:b w:val="0"/>
          <w:bCs w:val="0"/>
          <w:spacing w:val="6"/>
          <w:sz w:val="32"/>
          <w:szCs w:val="32"/>
          <w:highlight w:val="none"/>
          <w:u w:val="none" w:color="auto"/>
          <w:lang w:val="en-US" w:eastAsia="zh-CN"/>
        </w:rPr>
        <w:t>5</w:t>
      </w:r>
      <w:r>
        <w:rPr>
          <w:rFonts w:hint="default" w:ascii="Times New Roman" w:hAnsi="Times New Roman" w:eastAsia="方正仿宋简体" w:cs="Times New Roman"/>
          <w:b w:val="0"/>
          <w:bCs w:val="0"/>
          <w:spacing w:val="-8"/>
          <w:sz w:val="32"/>
          <w:szCs w:val="32"/>
          <w:highlight w:val="none"/>
          <w:u w:val="none" w:color="auto"/>
        </w:rPr>
        <w:t>年</w:t>
      </w:r>
      <w:r>
        <w:rPr>
          <w:rFonts w:hint="default" w:ascii="Times New Roman" w:hAnsi="Times New Roman" w:eastAsia="方正仿宋简体" w:cs="Times New Roman"/>
          <w:b w:val="0"/>
          <w:bCs w:val="0"/>
          <w:spacing w:val="-8"/>
          <w:sz w:val="32"/>
          <w:szCs w:val="32"/>
          <w:highlight w:val="none"/>
          <w:u w:val="none" w:color="auto"/>
          <w:lang w:eastAsia="zh-CN"/>
        </w:rPr>
        <w:t>6</w:t>
      </w:r>
      <w:r>
        <w:rPr>
          <w:rFonts w:hint="eastAsia" w:ascii="Times New Roman" w:hAnsi="Times New Roman" w:eastAsia="方正仿宋简体" w:cs="Times New Roman"/>
          <w:b w:val="0"/>
          <w:bCs w:val="0"/>
          <w:spacing w:val="-8"/>
          <w:sz w:val="32"/>
          <w:szCs w:val="32"/>
          <w:highlight w:val="none"/>
          <w:u w:val="none" w:color="auto"/>
          <w:lang w:val="en-US" w:eastAsia="zh-CN"/>
        </w:rPr>
        <w:t>月</w:t>
      </w:r>
      <w:r>
        <w:rPr>
          <w:rFonts w:hint="default" w:ascii="Times New Roman" w:hAnsi="Times New Roman" w:eastAsia="方正仿宋简体" w:cs="Times New Roman"/>
          <w:b w:val="0"/>
          <w:bCs w:val="0"/>
          <w:spacing w:val="-8"/>
          <w:sz w:val="32"/>
          <w:szCs w:val="32"/>
          <w:highlight w:val="none"/>
          <w:u w:val="none" w:color="auto"/>
          <w:lang w:eastAsia="zh-CN"/>
        </w:rPr>
        <w:t>2</w:t>
      </w:r>
      <w:r>
        <w:rPr>
          <w:rFonts w:hint="eastAsia" w:ascii="Times New Roman" w:hAnsi="Times New Roman" w:eastAsia="方正仿宋简体" w:cs="Times New Roman"/>
          <w:b w:val="0"/>
          <w:bCs w:val="0"/>
          <w:spacing w:val="-8"/>
          <w:sz w:val="32"/>
          <w:szCs w:val="32"/>
          <w:highlight w:val="none"/>
          <w:u w:val="none" w:color="auto"/>
          <w:lang w:val="en-US" w:eastAsia="zh-CN"/>
        </w:rPr>
        <w:t>3日</w:t>
      </w:r>
      <w:r>
        <w:rPr>
          <w:rFonts w:hint="default" w:ascii="Times New Roman" w:hAnsi="Times New Roman" w:eastAsia="方正仿宋简体" w:cs="Times New Roman"/>
          <w:b w:val="0"/>
          <w:bCs w:val="0"/>
          <w:spacing w:val="-8"/>
          <w:sz w:val="32"/>
          <w:szCs w:val="32"/>
          <w:highlight w:val="none"/>
          <w:u w:val="none" w:color="auto"/>
          <w:lang w:eastAsia="zh-CN"/>
        </w:rPr>
        <w:t>18</w:t>
      </w:r>
      <w:r>
        <w:rPr>
          <w:rFonts w:hint="eastAsia" w:ascii="Times New Roman" w:hAnsi="Times New Roman" w:eastAsia="方正仿宋简体" w:cs="Times New Roman"/>
          <w:b w:val="0"/>
          <w:bCs w:val="0"/>
          <w:spacing w:val="-8"/>
          <w:sz w:val="32"/>
          <w:szCs w:val="32"/>
          <w:highlight w:val="none"/>
          <w:u w:val="none" w:color="auto"/>
          <w:lang w:val="en-US" w:eastAsia="zh-CN"/>
        </w:rPr>
        <w:t>点之前。</w:t>
      </w:r>
    </w:p>
    <w:p w14:paraId="2A7AFADB">
      <w:pPr>
        <w:pStyle w:val="3"/>
        <w:keepNext w:val="0"/>
        <w:keepLines w:val="0"/>
        <w:pageBreakBefore w:val="0"/>
        <w:widowControl/>
        <w:kinsoku w:val="0"/>
        <w:wordWrap/>
        <w:overflowPunct/>
        <w:topLinePunct w:val="0"/>
        <w:autoSpaceDE w:val="0"/>
        <w:autoSpaceDN w:val="0"/>
        <w:bidi w:val="0"/>
        <w:adjustRightInd w:val="0"/>
        <w:snapToGrid w:val="0"/>
        <w:spacing w:before="162" w:line="560" w:lineRule="exact"/>
        <w:ind w:right="125" w:firstLine="645"/>
        <w:jc w:val="both"/>
        <w:textAlignment w:val="baseline"/>
        <w:rPr>
          <w:rFonts w:hint="default" w:ascii="Times New Roman" w:hAnsi="Times New Roman" w:eastAsia="方正仿宋简体" w:cs="Times New Roman"/>
          <w:b w:val="0"/>
          <w:bCs w:val="0"/>
          <w:sz w:val="32"/>
          <w:szCs w:val="32"/>
          <w:u w:val="none" w:color="auto"/>
        </w:rPr>
      </w:pPr>
      <w:r>
        <w:rPr>
          <w:rFonts w:hint="eastAsia" w:ascii="黑体" w:hAnsi="黑体" w:eastAsia="黑体" w:cs="黑体"/>
          <w:b w:val="0"/>
          <w:bCs w:val="0"/>
          <w:snapToGrid w:val="0"/>
          <w:color w:val="000000"/>
          <w:kern w:val="0"/>
          <w:sz w:val="32"/>
          <w:szCs w:val="32"/>
          <w:u w:val="none"/>
          <w:lang w:val="en-US" w:eastAsia="zh-CN" w:bidi="ar-SA"/>
        </w:rPr>
        <w:t>六</w:t>
      </w:r>
      <w:r>
        <w:rPr>
          <w:rFonts w:hint="default" w:ascii="黑体" w:hAnsi="黑体" w:eastAsia="黑体" w:cs="黑体"/>
          <w:b w:val="0"/>
          <w:bCs w:val="0"/>
          <w:snapToGrid w:val="0"/>
          <w:color w:val="000000"/>
          <w:kern w:val="0"/>
          <w:sz w:val="32"/>
          <w:szCs w:val="32"/>
          <w:u w:val="none"/>
          <w:lang w:val="en-US" w:eastAsia="zh-CN" w:bidi="ar-SA"/>
        </w:rPr>
        <w:t>、</w:t>
      </w:r>
      <w:r>
        <w:rPr>
          <w:rFonts w:hint="default" w:ascii="Times New Roman" w:hAnsi="Times New Roman" w:eastAsia="方正仿宋简体" w:cs="Times New Roman"/>
          <w:b w:val="0"/>
          <w:bCs w:val="0"/>
          <w:spacing w:val="9"/>
          <w:sz w:val="32"/>
          <w:szCs w:val="32"/>
          <w:u w:val="none" w:color="auto"/>
        </w:rPr>
        <w:t>本次调研报价递交形式为</w:t>
      </w:r>
      <w:r>
        <w:rPr>
          <w:rFonts w:hint="eastAsia" w:ascii="Times New Roman" w:hAnsi="Times New Roman" w:eastAsia="方正仿宋简体" w:cs="Times New Roman"/>
          <w:b w:val="0"/>
          <w:bCs w:val="0"/>
          <w:spacing w:val="9"/>
          <w:sz w:val="32"/>
          <w:szCs w:val="32"/>
          <w:u w:val="single" w:color="auto"/>
          <w:lang w:eastAsia="zh-CN"/>
        </w:rPr>
        <w:t>现场</w:t>
      </w:r>
      <w:r>
        <w:rPr>
          <w:rFonts w:hint="default" w:ascii="Times New Roman" w:hAnsi="Times New Roman" w:eastAsia="方正仿宋简体" w:cs="Times New Roman"/>
          <w:b w:val="0"/>
          <w:bCs w:val="0"/>
          <w:spacing w:val="9"/>
          <w:sz w:val="32"/>
          <w:szCs w:val="32"/>
          <w:u w:val="none" w:color="auto"/>
        </w:rPr>
        <w:t>递交</w:t>
      </w:r>
      <w:r>
        <w:rPr>
          <w:rFonts w:hint="default" w:ascii="Times New Roman" w:hAnsi="Times New Roman" w:eastAsia="方正仿宋简体" w:cs="Times New Roman"/>
          <w:b w:val="0"/>
          <w:bCs w:val="0"/>
          <w:spacing w:val="1"/>
          <w:sz w:val="32"/>
          <w:szCs w:val="32"/>
          <w:u w:val="none" w:color="auto"/>
        </w:rPr>
        <w:t>方式，递交地址</w:t>
      </w:r>
      <w:r>
        <w:rPr>
          <w:rFonts w:hint="default" w:ascii="Times New Roman" w:hAnsi="Times New Roman" w:eastAsia="方正仿宋简体" w:cs="Times New Roman"/>
          <w:b w:val="0"/>
          <w:bCs w:val="0"/>
          <w:spacing w:val="-8"/>
          <w:sz w:val="32"/>
          <w:szCs w:val="32"/>
          <w:u w:val="none" w:color="auto"/>
        </w:rPr>
        <w:t>：</w:t>
      </w:r>
      <w:r>
        <w:rPr>
          <w:rFonts w:hint="default" w:ascii="Times New Roman" w:hAnsi="Times New Roman" w:eastAsia="方正仿宋简体" w:cs="Times New Roman"/>
          <w:bCs/>
          <w:color w:val="auto"/>
          <w:sz w:val="32"/>
          <w:szCs w:val="32"/>
          <w:u w:val="single" w:color="auto"/>
          <w:lang w:val="en-US" w:eastAsia="zh-CN"/>
        </w:rPr>
        <w:t>广汉市韶山路五段109号</w:t>
      </w:r>
      <w:r>
        <w:rPr>
          <w:rFonts w:hint="eastAsia" w:ascii="Times New Roman" w:hAnsi="Times New Roman" w:eastAsia="方正仿宋简体" w:cs="Times New Roman"/>
          <w:bCs/>
          <w:color w:val="auto"/>
          <w:sz w:val="32"/>
          <w:szCs w:val="32"/>
          <w:u w:val="single" w:color="auto"/>
          <w:lang w:val="en-US" w:eastAsia="zh-CN"/>
        </w:rPr>
        <w:t>8</w:t>
      </w:r>
      <w:r>
        <w:rPr>
          <w:rFonts w:hint="default" w:ascii="Times New Roman" w:hAnsi="Times New Roman" w:eastAsia="方正仿宋简体" w:cs="Times New Roman"/>
          <w:bCs/>
          <w:color w:val="auto"/>
          <w:sz w:val="32"/>
          <w:szCs w:val="32"/>
          <w:u w:val="single" w:color="auto"/>
          <w:lang w:val="en-US" w:eastAsia="zh-CN"/>
        </w:rPr>
        <w:t>栋</w:t>
      </w:r>
      <w:r>
        <w:rPr>
          <w:rFonts w:hint="default" w:ascii="Times New Roman" w:hAnsi="Times New Roman" w:eastAsia="方正仿宋简体" w:cs="Times New Roman"/>
          <w:b w:val="0"/>
          <w:bCs w:val="0"/>
          <w:sz w:val="32"/>
          <w:szCs w:val="32"/>
          <w:u w:val="single" w:color="auto"/>
          <w:lang w:val="en-US" w:eastAsia="zh-CN"/>
        </w:rPr>
        <w:t>广汉市</w:t>
      </w:r>
      <w:r>
        <w:rPr>
          <w:rFonts w:hint="eastAsia" w:ascii="Times New Roman" w:hAnsi="Times New Roman" w:eastAsia="方正仿宋简体" w:cs="Times New Roman"/>
          <w:b w:val="0"/>
          <w:bCs w:val="0"/>
          <w:sz w:val="32"/>
          <w:szCs w:val="32"/>
          <w:u w:val="single" w:color="auto"/>
          <w:lang w:val="en-US" w:eastAsia="zh-CN"/>
        </w:rPr>
        <w:t>广鑫投资</w:t>
      </w:r>
      <w:r>
        <w:rPr>
          <w:rFonts w:hint="default" w:ascii="Times New Roman" w:hAnsi="Times New Roman" w:eastAsia="方正仿宋简体" w:cs="Times New Roman"/>
          <w:b w:val="0"/>
          <w:bCs w:val="0"/>
          <w:sz w:val="32"/>
          <w:szCs w:val="32"/>
          <w:u w:val="single" w:color="auto"/>
          <w:lang w:val="en-US" w:eastAsia="zh-CN"/>
        </w:rPr>
        <w:t>发展有限公司</w:t>
      </w:r>
      <w:r>
        <w:rPr>
          <w:rFonts w:hint="default" w:ascii="Times New Roman" w:hAnsi="Times New Roman" w:eastAsia="方正仿宋简体" w:cs="Times New Roman"/>
          <w:b w:val="0"/>
          <w:bCs w:val="0"/>
          <w:spacing w:val="-99"/>
          <w:sz w:val="32"/>
          <w:szCs w:val="32"/>
          <w:u w:val="none" w:color="auto"/>
        </w:rPr>
        <w:t xml:space="preserve"> </w:t>
      </w:r>
      <w:r>
        <w:rPr>
          <w:rFonts w:hint="default" w:ascii="Times New Roman" w:hAnsi="Times New Roman" w:eastAsia="方正仿宋简体" w:cs="Times New Roman"/>
          <w:b w:val="0"/>
          <w:bCs w:val="0"/>
          <w:spacing w:val="-99"/>
          <w:sz w:val="32"/>
          <w:szCs w:val="32"/>
          <w:u w:val="none" w:color="auto"/>
          <w:lang w:eastAsia="zh-CN"/>
        </w:rPr>
        <w:t>，</w:t>
      </w:r>
      <w:r>
        <w:rPr>
          <w:rFonts w:hint="default" w:ascii="Times New Roman" w:hAnsi="Times New Roman" w:eastAsia="方正仿宋简体" w:cs="Times New Roman"/>
          <w:b w:val="0"/>
          <w:bCs w:val="0"/>
          <w:spacing w:val="9"/>
          <w:sz w:val="32"/>
          <w:szCs w:val="32"/>
          <w:u w:val="none" w:color="auto"/>
        </w:rPr>
        <w:t>递交资料须盖单位公章</w:t>
      </w:r>
      <w:r>
        <w:rPr>
          <w:rFonts w:hint="default" w:ascii="Times New Roman" w:hAnsi="Times New Roman" w:eastAsia="方正仿宋简体" w:cs="Times New Roman"/>
          <w:b w:val="0"/>
          <w:bCs w:val="0"/>
          <w:spacing w:val="1"/>
          <w:sz w:val="32"/>
          <w:szCs w:val="32"/>
          <w:u w:val="none" w:color="auto"/>
        </w:rPr>
        <w:t>。</w:t>
      </w:r>
    </w:p>
    <w:p w14:paraId="68BB464B">
      <w:pPr>
        <w:keepNext w:val="0"/>
        <w:keepLines w:val="0"/>
        <w:pageBreakBefore w:val="0"/>
        <w:widowControl/>
        <w:suppressLineNumbers w:val="0"/>
        <w:wordWrap/>
        <w:overflowPunct/>
        <w:topLinePunct w:val="0"/>
        <w:bidi w:val="0"/>
        <w:spacing w:line="560" w:lineRule="exact"/>
        <w:ind w:firstLine="640" w:firstLineChars="200"/>
        <w:jc w:val="left"/>
        <w:rPr>
          <w:rFonts w:hint="default" w:ascii="黑体" w:hAnsi="黑体" w:eastAsia="黑体" w:cs="黑体"/>
          <w:b w:val="0"/>
          <w:bCs w:val="0"/>
          <w:snapToGrid w:val="0"/>
          <w:color w:val="000000"/>
          <w:kern w:val="0"/>
          <w:sz w:val="32"/>
          <w:szCs w:val="32"/>
          <w:u w:val="none"/>
          <w:lang w:val="en-US" w:eastAsia="zh-CN" w:bidi="ar-SA"/>
        </w:rPr>
      </w:pPr>
      <w:r>
        <w:rPr>
          <w:rFonts w:hint="eastAsia" w:ascii="黑体" w:hAnsi="黑体" w:eastAsia="黑体" w:cs="黑体"/>
          <w:b w:val="0"/>
          <w:bCs w:val="0"/>
          <w:snapToGrid w:val="0"/>
          <w:color w:val="000000"/>
          <w:kern w:val="0"/>
          <w:sz w:val="32"/>
          <w:szCs w:val="32"/>
          <w:u w:val="none"/>
          <w:lang w:val="en-US" w:eastAsia="zh-CN" w:bidi="ar-SA"/>
        </w:rPr>
        <w:t>七</w:t>
      </w:r>
      <w:r>
        <w:rPr>
          <w:rFonts w:hint="default" w:ascii="黑体" w:hAnsi="黑体" w:eastAsia="黑体" w:cs="黑体"/>
          <w:b w:val="0"/>
          <w:bCs w:val="0"/>
          <w:snapToGrid w:val="0"/>
          <w:color w:val="000000"/>
          <w:kern w:val="0"/>
          <w:sz w:val="32"/>
          <w:szCs w:val="32"/>
          <w:u w:val="none"/>
          <w:lang w:val="en-US" w:eastAsia="zh-CN" w:bidi="ar-SA"/>
        </w:rPr>
        <w:t>、联系方式：</w:t>
      </w:r>
    </w:p>
    <w:p w14:paraId="77D858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采购人：广汉市城乡建设发展有限公司</w:t>
      </w:r>
    </w:p>
    <w:p w14:paraId="1EB00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地    址：</w:t>
      </w:r>
      <w:r>
        <w:rPr>
          <w:rFonts w:hint="default" w:ascii="Times New Roman" w:hAnsi="Times New Roman" w:eastAsia="方正仿宋简体" w:cs="Times New Roman"/>
          <w:bCs/>
          <w:color w:val="auto"/>
          <w:sz w:val="32"/>
          <w:szCs w:val="32"/>
          <w:u w:val="none"/>
          <w:lang w:val="en-US" w:eastAsia="zh-CN"/>
        </w:rPr>
        <w:t>广汉市韶山路五段109号</w:t>
      </w:r>
      <w:r>
        <w:rPr>
          <w:rFonts w:hint="eastAsia" w:ascii="Times New Roman" w:hAnsi="Times New Roman" w:eastAsia="方正仿宋简体" w:cs="Times New Roman"/>
          <w:bCs/>
          <w:color w:val="auto"/>
          <w:sz w:val="32"/>
          <w:szCs w:val="32"/>
          <w:u w:val="none"/>
          <w:lang w:val="en-US" w:eastAsia="zh-CN"/>
        </w:rPr>
        <w:t>8</w:t>
      </w:r>
      <w:r>
        <w:rPr>
          <w:rFonts w:hint="default" w:ascii="Times New Roman" w:hAnsi="Times New Roman" w:eastAsia="方正仿宋简体" w:cs="Times New Roman"/>
          <w:bCs/>
          <w:color w:val="auto"/>
          <w:sz w:val="32"/>
          <w:szCs w:val="32"/>
          <w:u w:val="none"/>
          <w:lang w:val="en-US" w:eastAsia="zh-CN"/>
        </w:rPr>
        <w:t>栋</w:t>
      </w:r>
    </w:p>
    <w:p w14:paraId="20378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邮    编：618300</w:t>
      </w:r>
    </w:p>
    <w:p w14:paraId="049357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联 系 人：</w:t>
      </w:r>
      <w:r>
        <w:rPr>
          <w:rFonts w:hint="eastAsia" w:ascii="Times New Roman" w:hAnsi="Times New Roman" w:eastAsia="方正仿宋简体" w:cs="Times New Roman"/>
          <w:bCs/>
          <w:sz w:val="32"/>
          <w:szCs w:val="32"/>
          <w:lang w:val="en-US" w:eastAsia="zh-CN"/>
        </w:rPr>
        <w:t>郭女士</w:t>
      </w:r>
    </w:p>
    <w:p w14:paraId="7E39E4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联系电话：</w:t>
      </w:r>
      <w:r>
        <w:rPr>
          <w:rFonts w:hint="eastAsia" w:ascii="Times New Roman" w:hAnsi="Times New Roman" w:eastAsia="方正仿宋简体" w:cs="Times New Roman"/>
          <w:bCs/>
          <w:sz w:val="32"/>
          <w:szCs w:val="32"/>
          <w:lang w:val="en-US" w:eastAsia="zh-CN"/>
        </w:rPr>
        <w:t>18161329159</w:t>
      </w:r>
    </w:p>
    <w:p w14:paraId="73561A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p>
    <w:p w14:paraId="0708C5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注：1</w:t>
      </w:r>
      <w:r>
        <w:rPr>
          <w:rFonts w:hint="eastAsia" w:ascii="Times New Roman" w:hAnsi="Times New Roman" w:eastAsia="方正仿宋简体" w:cs="Times New Roman"/>
          <w:bCs/>
          <w:sz w:val="32"/>
          <w:szCs w:val="32"/>
          <w:lang w:val="en-US" w:eastAsia="zh-CN"/>
        </w:rPr>
        <w:t>.</w:t>
      </w:r>
      <w:r>
        <w:rPr>
          <w:rFonts w:hint="default" w:ascii="Times New Roman" w:hAnsi="Times New Roman" w:eastAsia="方正仿宋简体" w:cs="Times New Roman"/>
          <w:bCs/>
          <w:sz w:val="32"/>
          <w:szCs w:val="32"/>
          <w:lang w:val="en-US" w:eastAsia="zh-CN"/>
        </w:rPr>
        <w:t>自愿参与调研的供应商需根据上述项目信息自行填报报价函（详附件）</w:t>
      </w:r>
      <w:r>
        <w:rPr>
          <w:rFonts w:hint="default" w:ascii="Times New Roman" w:hAnsi="Times New Roman" w:eastAsia="方正仿宋简体" w:cs="Times New Roman"/>
          <w:bCs/>
          <w:sz w:val="32"/>
          <w:szCs w:val="32"/>
          <w:highlight w:val="none"/>
          <w:lang w:val="en-US" w:eastAsia="zh-CN"/>
        </w:rPr>
        <w:t>并附满足第</w:t>
      </w:r>
      <w:r>
        <w:rPr>
          <w:rFonts w:hint="eastAsia" w:ascii="Times New Roman" w:hAnsi="Times New Roman" w:eastAsia="方正仿宋简体" w:cs="Times New Roman"/>
          <w:bCs/>
          <w:sz w:val="32"/>
          <w:szCs w:val="32"/>
          <w:highlight w:val="none"/>
          <w:lang w:val="en-US" w:eastAsia="zh-CN"/>
        </w:rPr>
        <w:t>四</w:t>
      </w:r>
      <w:r>
        <w:rPr>
          <w:rFonts w:hint="default" w:ascii="Times New Roman" w:hAnsi="Times New Roman" w:eastAsia="方正仿宋简体" w:cs="Times New Roman"/>
          <w:bCs/>
          <w:sz w:val="32"/>
          <w:szCs w:val="32"/>
          <w:highlight w:val="none"/>
          <w:lang w:val="en-US" w:eastAsia="zh-CN"/>
        </w:rPr>
        <w:t>条服务要求。报价应</w:t>
      </w:r>
      <w:r>
        <w:rPr>
          <w:rFonts w:hint="default" w:ascii="Times New Roman" w:hAnsi="Times New Roman" w:eastAsia="方正仿宋简体" w:cs="Times New Roman"/>
          <w:bCs/>
          <w:sz w:val="32"/>
          <w:szCs w:val="32"/>
          <w:lang w:val="en-US" w:eastAsia="zh-CN"/>
        </w:rPr>
        <w:t>遵循市场价格，请勿高估冒算；</w:t>
      </w:r>
    </w:p>
    <w:p w14:paraId="3BFF6BEE">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方正仿宋简体" w:cs="Times New Roman"/>
          <w:bCs/>
          <w:color w:val="FF0000"/>
          <w:sz w:val="32"/>
          <w:szCs w:val="32"/>
          <w:lang w:val="en-US" w:eastAsia="zh-CN"/>
        </w:rPr>
      </w:pPr>
      <w:r>
        <w:rPr>
          <w:rFonts w:hint="default" w:ascii="Times New Roman" w:hAnsi="Times New Roman" w:eastAsia="方正仿宋简体" w:cs="Times New Roman"/>
          <w:bCs/>
          <w:sz w:val="32"/>
          <w:szCs w:val="32"/>
          <w:lang w:val="en-US" w:eastAsia="zh-CN"/>
        </w:rPr>
        <w:t>2</w:t>
      </w:r>
      <w:r>
        <w:rPr>
          <w:rFonts w:hint="eastAsia" w:ascii="Times New Roman" w:hAnsi="Times New Roman" w:eastAsia="方正仿宋简体" w:cs="Times New Roman"/>
          <w:bCs/>
          <w:sz w:val="32"/>
          <w:szCs w:val="32"/>
          <w:lang w:val="en-US" w:eastAsia="zh-CN"/>
        </w:rPr>
        <w:t>.</w:t>
      </w:r>
      <w:r>
        <w:rPr>
          <w:rFonts w:hint="default" w:ascii="Times New Roman" w:hAnsi="Times New Roman" w:eastAsia="方正仿宋简体" w:cs="Times New Roman"/>
          <w:bCs/>
          <w:sz w:val="32"/>
          <w:szCs w:val="32"/>
          <w:lang w:val="en-US" w:eastAsia="zh-CN"/>
        </w:rPr>
        <w:t>此次调研仅为了解市场行情，非该事项的招采活动。</w:t>
      </w:r>
    </w:p>
    <w:p w14:paraId="4EADB5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Cs/>
          <w:sz w:val="32"/>
          <w:szCs w:val="32"/>
          <w:lang w:val="en-US" w:eastAsia="zh-CN"/>
        </w:rPr>
      </w:pPr>
    </w:p>
    <w:p w14:paraId="7716CE15">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附件：报价函</w:t>
      </w:r>
    </w:p>
    <w:p w14:paraId="4E9856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Cs/>
          <w:sz w:val="32"/>
          <w:szCs w:val="32"/>
          <w:lang w:val="en-US" w:eastAsia="zh-CN"/>
        </w:rPr>
      </w:pPr>
    </w:p>
    <w:p w14:paraId="06A6D0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Cs/>
          <w:sz w:val="32"/>
          <w:szCs w:val="32"/>
          <w:lang w:val="en-US" w:eastAsia="zh-CN"/>
        </w:rPr>
      </w:pPr>
    </w:p>
    <w:p w14:paraId="7047DA9D">
      <w:pPr>
        <w:pStyle w:val="3"/>
        <w:keepNext w:val="0"/>
        <w:keepLines w:val="0"/>
        <w:pageBreakBefore w:val="0"/>
        <w:widowControl/>
        <w:kinsoku w:val="0"/>
        <w:wordWrap/>
        <w:overflowPunct/>
        <w:topLinePunct w:val="0"/>
        <w:autoSpaceDE w:val="0"/>
        <w:autoSpaceDN w:val="0"/>
        <w:bidi w:val="0"/>
        <w:adjustRightInd w:val="0"/>
        <w:snapToGrid w:val="0"/>
        <w:spacing w:before="61" w:line="560" w:lineRule="exact"/>
        <w:jc w:val="center"/>
        <w:textAlignment w:val="baseline"/>
        <w:rPr>
          <w:rFonts w:hint="default" w:ascii="Times New Roman" w:hAnsi="Times New Roman" w:eastAsia="方正仿宋简体" w:cs="Times New Roman"/>
          <w:bCs/>
          <w:sz w:val="32"/>
          <w:szCs w:val="32"/>
          <w:highlight w:val="none"/>
          <w:u w:val="none"/>
          <w:lang w:val="en-US" w:eastAsia="zh-CN"/>
        </w:rPr>
      </w:pPr>
      <w:r>
        <w:rPr>
          <w:rFonts w:hint="default" w:ascii="Times New Roman" w:hAnsi="Times New Roman" w:eastAsia="方正仿宋简体" w:cs="Times New Roman"/>
          <w:bCs/>
          <w:sz w:val="32"/>
          <w:szCs w:val="32"/>
          <w:highlight w:val="none"/>
          <w:u w:val="none"/>
          <w:lang w:val="en-US" w:eastAsia="zh-CN"/>
        </w:rPr>
        <w:t xml:space="preserve">                      </w:t>
      </w:r>
      <w:r>
        <w:rPr>
          <w:rFonts w:hint="default" w:ascii="Times New Roman" w:hAnsi="Times New Roman" w:eastAsia="方正仿宋简体" w:cs="Times New Roman"/>
          <w:bCs/>
          <w:sz w:val="32"/>
          <w:szCs w:val="32"/>
          <w:lang w:val="en-US" w:eastAsia="zh-CN"/>
        </w:rPr>
        <w:t>广汉市城乡建设发展有限公司</w:t>
      </w:r>
    </w:p>
    <w:p w14:paraId="7D25D501">
      <w:pPr>
        <w:pStyle w:val="3"/>
        <w:keepNext w:val="0"/>
        <w:keepLines w:val="0"/>
        <w:pageBreakBefore w:val="0"/>
        <w:widowControl/>
        <w:kinsoku w:val="0"/>
        <w:wordWrap/>
        <w:overflowPunct/>
        <w:topLinePunct w:val="0"/>
        <w:autoSpaceDE w:val="0"/>
        <w:autoSpaceDN w:val="0"/>
        <w:bidi w:val="0"/>
        <w:adjustRightInd w:val="0"/>
        <w:snapToGrid w:val="0"/>
        <w:spacing w:before="61" w:line="560" w:lineRule="exact"/>
        <w:jc w:val="center"/>
        <w:textAlignment w:val="baseline"/>
        <w:rPr>
          <w:rFonts w:hint="default" w:ascii="Times New Roman" w:hAnsi="Times New Roman" w:eastAsia="方正仿宋简体" w:cs="Times New Roman"/>
          <w:sz w:val="32"/>
          <w:szCs w:val="32"/>
          <w:highlight w:val="none"/>
        </w:rPr>
        <w:sectPr>
          <w:footerReference r:id="rId5" w:type="default"/>
          <w:pgSz w:w="11907" w:h="16839"/>
          <w:pgMar w:top="2098" w:right="1587" w:bottom="1587" w:left="1587" w:header="0" w:footer="0" w:gutter="0"/>
          <w:pgNumType w:fmt="decimal"/>
          <w:cols w:space="720" w:num="1"/>
        </w:sectPr>
      </w:pPr>
      <w:r>
        <w:rPr>
          <w:rFonts w:hint="default" w:ascii="Times New Roman" w:hAnsi="Times New Roman" w:eastAsia="方正仿宋简体" w:cs="Times New Roman"/>
          <w:bCs/>
          <w:sz w:val="32"/>
          <w:szCs w:val="32"/>
          <w:highlight w:val="none"/>
          <w:u w:val="none"/>
          <w:lang w:val="en-US" w:eastAsia="zh-CN"/>
        </w:rPr>
        <w:t xml:space="preserve">                         202</w:t>
      </w:r>
      <w:r>
        <w:rPr>
          <w:rFonts w:hint="eastAsia" w:ascii="Times New Roman" w:hAnsi="Times New Roman" w:eastAsia="方正仿宋简体" w:cs="Times New Roman"/>
          <w:bCs/>
          <w:sz w:val="32"/>
          <w:szCs w:val="32"/>
          <w:highlight w:val="none"/>
          <w:u w:val="none"/>
          <w:lang w:val="en-US" w:eastAsia="zh-CN"/>
        </w:rPr>
        <w:t>5</w:t>
      </w:r>
      <w:r>
        <w:rPr>
          <w:rFonts w:hint="default" w:ascii="Times New Roman" w:hAnsi="Times New Roman" w:eastAsia="方正仿宋简体" w:cs="Times New Roman"/>
          <w:bCs/>
          <w:sz w:val="32"/>
          <w:szCs w:val="32"/>
          <w:highlight w:val="none"/>
          <w:u w:val="none"/>
          <w:lang w:val="en-US" w:eastAsia="zh-CN"/>
        </w:rPr>
        <w:t>年</w:t>
      </w:r>
      <w:r>
        <w:rPr>
          <w:rFonts w:hint="default" w:ascii="Times New Roman" w:hAnsi="Times New Roman" w:eastAsia="方正仿宋简体" w:cs="Times New Roman"/>
          <w:bCs/>
          <w:sz w:val="32"/>
          <w:szCs w:val="32"/>
          <w:highlight w:val="none"/>
          <w:u w:val="none"/>
          <w:lang w:eastAsia="zh-CN"/>
        </w:rPr>
        <w:t>6</w:t>
      </w:r>
      <w:r>
        <w:rPr>
          <w:rFonts w:hint="default" w:ascii="Times New Roman" w:hAnsi="Times New Roman" w:eastAsia="方正仿宋简体" w:cs="Times New Roman"/>
          <w:bCs/>
          <w:sz w:val="32"/>
          <w:szCs w:val="32"/>
          <w:highlight w:val="none"/>
          <w:u w:val="none"/>
          <w:lang w:val="en-US" w:eastAsia="zh-CN"/>
        </w:rPr>
        <w:t>月</w:t>
      </w:r>
      <w:r>
        <w:rPr>
          <w:rFonts w:hint="default" w:ascii="Times New Roman" w:hAnsi="Times New Roman" w:eastAsia="方正仿宋简体" w:cs="Times New Roman"/>
          <w:bCs/>
          <w:sz w:val="32"/>
          <w:szCs w:val="32"/>
          <w:highlight w:val="none"/>
          <w:u w:val="none"/>
          <w:lang w:eastAsia="zh-CN"/>
        </w:rPr>
        <w:t>1</w:t>
      </w:r>
      <w:r>
        <w:rPr>
          <w:rFonts w:hint="eastAsia" w:ascii="Times New Roman" w:hAnsi="Times New Roman" w:eastAsia="方正仿宋简体" w:cs="Times New Roman"/>
          <w:bCs/>
          <w:sz w:val="32"/>
          <w:szCs w:val="32"/>
          <w:highlight w:val="none"/>
          <w:u w:val="none"/>
          <w:lang w:val="en-US" w:eastAsia="zh-CN"/>
        </w:rPr>
        <w:t>8</w:t>
      </w:r>
      <w:r>
        <w:rPr>
          <w:rFonts w:hint="default" w:ascii="Times New Roman" w:hAnsi="Times New Roman" w:eastAsia="方正仿宋简体" w:cs="Times New Roman"/>
          <w:bCs/>
          <w:sz w:val="32"/>
          <w:szCs w:val="32"/>
          <w:highlight w:val="none"/>
          <w:u w:val="none"/>
          <w:lang w:val="en-US" w:eastAsia="zh-CN"/>
        </w:rPr>
        <w:t>日</w:t>
      </w:r>
    </w:p>
    <w:p w14:paraId="23F92C22">
      <w:pPr>
        <w:pStyle w:val="3"/>
        <w:keepNext w:val="0"/>
        <w:keepLines w:val="0"/>
        <w:pageBreakBefore w:val="0"/>
        <w:wordWrap/>
        <w:overflowPunct/>
        <w:topLinePunct w:val="0"/>
        <w:bidi w:val="0"/>
        <w:spacing w:before="100" w:line="58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pacing w:val="-12"/>
          <w:sz w:val="32"/>
          <w:szCs w:val="32"/>
        </w:rPr>
        <w:t>附件</w:t>
      </w:r>
    </w:p>
    <w:p w14:paraId="6FF44F1A">
      <w:pPr>
        <w:keepNext w:val="0"/>
        <w:keepLines w:val="0"/>
        <w:pageBreakBefore w:val="0"/>
        <w:wordWrap/>
        <w:overflowPunct/>
        <w:topLinePunct w:val="0"/>
        <w:bidi w:val="0"/>
        <w:spacing w:before="318" w:line="580" w:lineRule="exact"/>
        <w:ind w:left="370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position w:val="-2"/>
          <w:sz w:val="44"/>
          <w:szCs w:val="44"/>
        </w:rPr>
        <w:t>报价函</w:t>
      </w:r>
    </w:p>
    <w:p w14:paraId="6E3BEBD3">
      <w:pPr>
        <w:keepNext w:val="0"/>
        <w:keepLines w:val="0"/>
        <w:pageBreakBefore w:val="0"/>
        <w:wordWrap/>
        <w:overflowPunct/>
        <w:topLinePunct w:val="0"/>
        <w:bidi w:val="0"/>
        <w:spacing w:line="580" w:lineRule="exact"/>
        <w:rPr>
          <w:rFonts w:ascii="Arial"/>
          <w:sz w:val="21"/>
        </w:rPr>
      </w:pPr>
    </w:p>
    <w:p w14:paraId="145D0F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highlight w:val="none"/>
          <w:u w:val="none"/>
          <w:lang w:val="en-US" w:eastAsia="zh-CN"/>
        </w:rPr>
        <w:t xml:space="preserve"> </w:t>
      </w:r>
      <w:r>
        <w:rPr>
          <w:rFonts w:hint="default" w:ascii="Times New Roman" w:hAnsi="Times New Roman" w:eastAsia="方正仿宋简体" w:cs="Times New Roman"/>
          <w:bCs/>
          <w:sz w:val="32"/>
          <w:szCs w:val="32"/>
          <w:lang w:val="en-US" w:eastAsia="zh-CN"/>
        </w:rPr>
        <w:t>广汉市城乡建设发展有限公司</w:t>
      </w:r>
      <w:r>
        <w:rPr>
          <w:rFonts w:hint="eastAsia" w:ascii="Times New Roman" w:hAnsi="Times New Roman" w:eastAsia="方正仿宋简体" w:cs="Times New Roman"/>
          <w:bCs/>
          <w:sz w:val="32"/>
          <w:szCs w:val="32"/>
          <w:lang w:val="en-US" w:eastAsia="zh-CN"/>
        </w:rPr>
        <w:t>：</w:t>
      </w:r>
    </w:p>
    <w:p w14:paraId="7FFD70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lang w:val="en-US" w:eastAsia="zh-CN"/>
        </w:rPr>
        <w:t>　　关于</w:t>
      </w:r>
      <w:r>
        <w:rPr>
          <w:rFonts w:hint="eastAsia" w:ascii="Times New Roman" w:hAnsi="Times New Roman" w:eastAsia="方正仿宋简体" w:cs="Times New Roman"/>
          <w:bCs/>
          <w:sz w:val="32"/>
          <w:szCs w:val="32"/>
          <w:u w:val="single"/>
          <w:lang w:val="en-US" w:eastAsia="zh-CN"/>
        </w:rPr>
        <w:t xml:space="preserve">                           </w:t>
      </w:r>
      <w:r>
        <w:rPr>
          <w:rFonts w:hint="eastAsia" w:ascii="Times New Roman" w:hAnsi="Times New Roman" w:eastAsia="方正仿宋简体" w:cs="Times New Roman"/>
          <w:bCs/>
          <w:sz w:val="32"/>
          <w:szCs w:val="32"/>
          <w:lang w:val="en-US" w:eastAsia="zh-CN"/>
        </w:rPr>
        <w:t>，结合该事项的特点及服务内容，经研究决定，我方服务费报价</w:t>
      </w:r>
      <w:r>
        <w:rPr>
          <w:rFonts w:hint="eastAsia" w:ascii="Times New Roman" w:hAnsi="Times New Roman" w:eastAsia="方正仿宋简体" w:cs="Times New Roman"/>
          <w:bCs/>
          <w:sz w:val="32"/>
          <w:szCs w:val="32"/>
          <w:u w:val="single"/>
          <w:lang w:val="en-US" w:eastAsia="zh-CN"/>
        </w:rPr>
        <w:t>¥ 　　　　元（大写：</w:t>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 xml:space="preserve">  </w:t>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ab/>
      </w:r>
      <w:r>
        <w:rPr>
          <w:rFonts w:hint="eastAsia" w:ascii="Times New Roman" w:hAnsi="Times New Roman" w:eastAsia="方正仿宋简体" w:cs="Times New Roman"/>
          <w:bCs/>
          <w:sz w:val="32"/>
          <w:szCs w:val="32"/>
          <w:u w:val="single"/>
          <w:lang w:val="en-US" w:eastAsia="zh-CN"/>
        </w:rPr>
        <w:t xml:space="preserve">  ） </w:t>
      </w:r>
      <w:r>
        <w:rPr>
          <w:rFonts w:hint="eastAsia" w:ascii="Times New Roman" w:hAnsi="Times New Roman" w:eastAsia="方正仿宋简体" w:cs="Times New Roman"/>
          <w:bCs/>
          <w:sz w:val="32"/>
          <w:szCs w:val="32"/>
          <w:lang w:val="en-US" w:eastAsia="zh-CN"/>
        </w:rPr>
        <w:t>。</w:t>
      </w:r>
    </w:p>
    <w:p w14:paraId="238AB187">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Times New Roman" w:hAnsi="Times New Roman" w:eastAsia="方正仿宋简体" w:cs="Times New Roman"/>
          <w:bCs/>
          <w:sz w:val="28"/>
          <w:szCs w:val="28"/>
          <w:lang w:val="en-US" w:eastAsia="zh-CN"/>
        </w:rPr>
      </w:pPr>
    </w:p>
    <w:p w14:paraId="4B74B1F2">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方正仿宋简体" w:cs="Times New Roman"/>
          <w:bCs/>
          <w:snapToGrid/>
          <w:kern w:val="2"/>
          <w:sz w:val="32"/>
          <w:szCs w:val="32"/>
          <w:lang w:val="en-US" w:eastAsia="zh-CN"/>
        </w:rPr>
      </w:pPr>
      <w:r>
        <w:rPr>
          <w:rFonts w:hint="eastAsia" w:ascii="Times New Roman" w:hAnsi="Times New Roman" w:eastAsia="方正仿宋简体" w:cs="Times New Roman"/>
          <w:bCs/>
          <w:sz w:val="28"/>
          <w:szCs w:val="28"/>
          <w:lang w:val="en-US" w:eastAsia="zh-CN"/>
        </w:rPr>
        <w:t>注：所有报价均用人民币表示，其总价即为履行合同的固定价格，该服务费用为固定包干费用，包括但不限于人工费、材料费、交通费、差旅费、税费、利润、保险等费用等为完成本项目约定服务的所有费用，以及后续服务费。</w:t>
      </w:r>
    </w:p>
    <w:p w14:paraId="07738C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2B1D16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Cs/>
          <w:snapToGrid/>
          <w:kern w:val="2"/>
          <w:sz w:val="32"/>
          <w:szCs w:val="32"/>
          <w:lang w:val="en-US" w:eastAsia="zh-CN"/>
        </w:rPr>
      </w:pPr>
    </w:p>
    <w:p w14:paraId="3740E42E">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lang w:val="en-US" w:eastAsia="zh-CN"/>
        </w:rPr>
      </w:pPr>
      <w:r>
        <w:rPr>
          <w:rFonts w:hint="eastAsia" w:ascii="方正仿宋简体" w:hAnsi="方正仿宋简体" w:eastAsia="方正仿宋简体" w:cs="方正仿宋简体"/>
          <w:bCs/>
          <w:snapToGrid/>
          <w:kern w:val="2"/>
          <w:sz w:val="32"/>
          <w:szCs w:val="32"/>
          <w:lang w:val="en-US" w:eastAsia="zh-CN"/>
        </w:rPr>
        <w:t>单位名称：</w:t>
      </w:r>
      <w:r>
        <w:rPr>
          <w:rFonts w:hint="eastAsia" w:ascii="方正仿宋简体" w:hAnsi="方正仿宋简体" w:eastAsia="方正仿宋简体" w:cs="方正仿宋简体"/>
          <w:bCs/>
          <w:snapToGrid/>
          <w:kern w:val="2"/>
          <w:sz w:val="32"/>
          <w:szCs w:val="32"/>
          <w:u w:val="single"/>
          <w:lang w:val="en-US" w:eastAsia="zh-CN"/>
        </w:rPr>
        <w:t xml:space="preserve">        （公章） </w:t>
      </w:r>
      <w:r>
        <w:rPr>
          <w:rFonts w:hint="eastAsia" w:ascii="方正仿宋简体" w:hAnsi="方正仿宋简体" w:eastAsia="方正仿宋简体" w:cs="方正仿宋简体"/>
          <w:bCs/>
          <w:snapToGrid/>
          <w:kern w:val="2"/>
          <w:sz w:val="32"/>
          <w:szCs w:val="32"/>
          <w:lang w:val="en-US" w:eastAsia="zh-CN"/>
        </w:rPr>
        <w:tab/>
      </w:r>
      <w:r>
        <w:rPr>
          <w:rFonts w:hint="eastAsia" w:ascii="方正仿宋简体" w:hAnsi="方正仿宋简体" w:eastAsia="方正仿宋简体" w:cs="方正仿宋简体"/>
          <w:bCs/>
          <w:snapToGrid/>
          <w:kern w:val="2"/>
          <w:sz w:val="32"/>
          <w:szCs w:val="32"/>
          <w:lang w:val="en-US" w:eastAsia="zh-CN"/>
        </w:rPr>
        <w:t xml:space="preserve"> </w:t>
      </w:r>
    </w:p>
    <w:p w14:paraId="35E5B716">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u w:val="single"/>
          <w:lang w:val="en-US" w:eastAsia="zh-CN"/>
        </w:rPr>
      </w:pPr>
      <w:r>
        <w:rPr>
          <w:rFonts w:hint="eastAsia" w:ascii="方正仿宋简体" w:hAnsi="方正仿宋简体" w:eastAsia="方正仿宋简体" w:cs="方正仿宋简体"/>
          <w:bCs/>
          <w:snapToGrid/>
          <w:kern w:val="2"/>
          <w:sz w:val="32"/>
          <w:szCs w:val="32"/>
          <w:lang w:val="en-US" w:eastAsia="zh-CN"/>
        </w:rPr>
        <w:t>联 系 人：</w:t>
      </w:r>
      <w:r>
        <w:rPr>
          <w:rFonts w:hint="eastAsia" w:ascii="方正仿宋简体" w:hAnsi="方正仿宋简体" w:eastAsia="方正仿宋简体" w:cs="方正仿宋简体"/>
          <w:bCs/>
          <w:snapToGrid/>
          <w:kern w:val="2"/>
          <w:sz w:val="32"/>
          <w:szCs w:val="32"/>
          <w:u w:val="single"/>
          <w:lang w:val="en-US" w:eastAsia="zh-CN"/>
        </w:rPr>
        <w:tab/>
      </w:r>
      <w:r>
        <w:rPr>
          <w:rFonts w:hint="eastAsia" w:ascii="方正仿宋简体" w:hAnsi="方正仿宋简体" w:eastAsia="方正仿宋简体" w:cs="方正仿宋简体"/>
          <w:bCs/>
          <w:snapToGrid/>
          <w:kern w:val="2"/>
          <w:sz w:val="32"/>
          <w:szCs w:val="32"/>
          <w:u w:val="single"/>
          <w:lang w:val="en-US" w:eastAsia="zh-CN"/>
        </w:rPr>
        <w:t xml:space="preserve">               </w:t>
      </w:r>
    </w:p>
    <w:p w14:paraId="44F94956">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u w:val="single"/>
          <w:lang w:val="en-US" w:eastAsia="zh-CN"/>
        </w:rPr>
      </w:pPr>
      <w:r>
        <w:rPr>
          <w:rFonts w:hint="eastAsia" w:ascii="方正仿宋简体" w:hAnsi="方正仿宋简体" w:eastAsia="方正仿宋简体" w:cs="方正仿宋简体"/>
          <w:bCs/>
          <w:snapToGrid/>
          <w:kern w:val="2"/>
          <w:sz w:val="32"/>
          <w:szCs w:val="32"/>
          <w:lang w:val="en-US" w:eastAsia="zh-CN"/>
        </w:rPr>
        <w:t>联系电话：</w:t>
      </w:r>
      <w:r>
        <w:rPr>
          <w:rFonts w:hint="eastAsia" w:ascii="方正仿宋简体" w:hAnsi="方正仿宋简体" w:eastAsia="方正仿宋简体" w:cs="方正仿宋简体"/>
          <w:bCs/>
          <w:snapToGrid/>
          <w:kern w:val="2"/>
          <w:sz w:val="32"/>
          <w:szCs w:val="32"/>
          <w:u w:val="single"/>
          <w:lang w:val="en-US" w:eastAsia="zh-CN"/>
        </w:rPr>
        <w:tab/>
      </w:r>
      <w:r>
        <w:rPr>
          <w:rFonts w:hint="eastAsia" w:ascii="方正仿宋简体" w:hAnsi="方正仿宋简体" w:eastAsia="方正仿宋简体" w:cs="方正仿宋简体"/>
          <w:bCs/>
          <w:snapToGrid/>
          <w:kern w:val="2"/>
          <w:sz w:val="32"/>
          <w:szCs w:val="32"/>
          <w:u w:val="single"/>
          <w:lang w:val="en-US" w:eastAsia="zh-CN"/>
        </w:rPr>
        <w:t xml:space="preserve">               </w:t>
      </w:r>
    </w:p>
    <w:p w14:paraId="4FBAE9C5">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方正仿宋简体" w:hAnsi="方正仿宋简体" w:eastAsia="方正仿宋简体" w:cs="方正仿宋简体"/>
          <w:bCs/>
          <w:snapToGrid/>
          <w:kern w:val="2"/>
          <w:sz w:val="32"/>
          <w:szCs w:val="32"/>
          <w:lang w:val="en-US" w:eastAsia="zh-CN"/>
        </w:rPr>
      </w:pPr>
      <w:r>
        <w:rPr>
          <w:rFonts w:hint="eastAsia" w:ascii="方正仿宋简体" w:hAnsi="方正仿宋简体" w:eastAsia="方正仿宋简体" w:cs="方正仿宋简体"/>
          <w:bCs/>
          <w:snapToGrid/>
          <w:kern w:val="2"/>
          <w:sz w:val="32"/>
          <w:szCs w:val="32"/>
          <w:lang w:val="en-US" w:eastAsia="zh-CN"/>
        </w:rPr>
        <w:t>日    期：</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年</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月</w:t>
      </w:r>
      <w:r>
        <w:rPr>
          <w:rFonts w:hint="eastAsia" w:ascii="方正仿宋简体" w:hAnsi="方正仿宋简体" w:eastAsia="方正仿宋简体" w:cs="方正仿宋简体"/>
          <w:bCs/>
          <w:snapToGrid/>
          <w:kern w:val="2"/>
          <w:sz w:val="32"/>
          <w:szCs w:val="32"/>
          <w:u w:val="single"/>
          <w:lang w:val="en-US" w:eastAsia="zh-CN"/>
        </w:rPr>
        <w:t xml:space="preserve">    </w:t>
      </w:r>
      <w:r>
        <w:rPr>
          <w:rFonts w:hint="eastAsia" w:ascii="方正仿宋简体" w:hAnsi="方正仿宋简体" w:eastAsia="方正仿宋简体" w:cs="方正仿宋简体"/>
          <w:bCs/>
          <w:snapToGrid/>
          <w:kern w:val="2"/>
          <w:sz w:val="32"/>
          <w:szCs w:val="32"/>
          <w:lang w:val="en-US" w:eastAsia="zh-CN"/>
        </w:rPr>
        <w:t>日</w:t>
      </w:r>
    </w:p>
    <w:p w14:paraId="5D4E9A1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bCs/>
          <w:snapToGrid/>
          <w:kern w:val="2"/>
          <w:sz w:val="32"/>
          <w:szCs w:val="32"/>
          <w:lang w:val="en-US" w:eastAsia="zh-CN"/>
        </w:rPr>
      </w:pPr>
    </w:p>
    <w:p w14:paraId="34472D8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bCs/>
          <w:snapToGrid/>
          <w:kern w:val="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0FE92A-E781-4F9A-90A7-7CDBF0149F9D}"/>
  </w:font>
  <w:font w:name="黑体">
    <w:panose1 w:val="02010609060101010101"/>
    <w:charset w:val="86"/>
    <w:family w:val="auto"/>
    <w:pitch w:val="default"/>
    <w:sig w:usb0="800002BF" w:usb1="38CF7CFA" w:usb2="00000016" w:usb3="00000000" w:csb0="00040001" w:csb1="00000000"/>
    <w:embedRegular r:id="rId2" w:fontKey="{6A36149F-D558-4F2E-82FC-B61C2801CA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8703101F-80F9-4F4B-9622-00D05D541220}"/>
  </w:font>
  <w:font w:name="仿宋_GB2312">
    <w:panose1 w:val="02010609030101010101"/>
    <w:charset w:val="86"/>
    <w:family w:val="auto"/>
    <w:pitch w:val="default"/>
    <w:sig w:usb0="00000001" w:usb1="080E0000" w:usb2="00000000" w:usb3="00000000" w:csb0="00040000" w:csb1="00000000"/>
    <w:embedRegular r:id="rId4" w:fontKey="{6EEF60A5-BEB8-4679-AB91-83280595AA8D}"/>
  </w:font>
  <w:font w:name="方正仿宋_GB2312">
    <w:panose1 w:val="02000000000000000000"/>
    <w:charset w:val="86"/>
    <w:family w:val="auto"/>
    <w:pitch w:val="default"/>
    <w:sig w:usb0="A00002BF" w:usb1="184F6CFA" w:usb2="00000012" w:usb3="00000000" w:csb0="00040001" w:csb1="00000000"/>
    <w:embedRegular r:id="rId5" w:fontKey="{0C94E32B-42EB-4B11-8704-1CE3F86C64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F5E5">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1543685</wp:posOffset>
              </wp:positionH>
              <wp:positionV relativeFrom="paragraph">
                <wp:posOffset>-723265</wp:posOffset>
              </wp:positionV>
              <wp:extent cx="1724025"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4025"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EFE4D">
                          <w:pPr>
                            <w:pStyle w:val="6"/>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第 </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t xml:space="preserve"> 页 共 </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NUMPAGES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3</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1.55pt;margin-top:-56.95pt;height:27.1pt;width:135.75pt;mso-position-horizontal-relative:margin;z-index:251659264;mso-width-relative:page;mso-height-relative:page;" filled="f" stroked="f" coordsize="21600,21600" o:gfxdata="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adxttsAAAAMAQAADwAAAAAAAAABACAAAAAiAAAAZHJzL2Rv&#10;d25yZXYueG1sUEsBAhQAFAAAAAgAh07iQCCX4ko3AgAAYgQAAA4AAAAAAAAAAQAgAAAAKgEAAGRy&#10;cy9lMm9Eb2MueG1sUEsFBgAAAAAGAAYAWQEAANMFAAAAAA==&#10;">
              <v:fill on="f" focussize="0,0"/>
              <v:stroke on="f" weight="0.5pt"/>
              <v:imagedata o:title=""/>
              <o:lock v:ext="edit" aspectratio="f"/>
              <v:textbox inset="0mm,0mm,0mm,0mm">
                <w:txbxContent>
                  <w:p w14:paraId="71BEFE4D">
                    <w:pPr>
                      <w:pStyle w:val="6"/>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第 </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t xml:space="preserve"> 页 共 </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NUMPAGES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3</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NiNDEwNDBiZjU3NDFiNmVhY2JmYTgzZTJjMTMifQ=="/>
  </w:docVars>
  <w:rsids>
    <w:rsidRoot w:val="00000000"/>
    <w:rsid w:val="002D79FC"/>
    <w:rsid w:val="00F22F9D"/>
    <w:rsid w:val="01015B5E"/>
    <w:rsid w:val="01934780"/>
    <w:rsid w:val="01C34939"/>
    <w:rsid w:val="02205A33"/>
    <w:rsid w:val="03424DF6"/>
    <w:rsid w:val="04D137CF"/>
    <w:rsid w:val="0BC11EE9"/>
    <w:rsid w:val="0C8E2713"/>
    <w:rsid w:val="0CA048CE"/>
    <w:rsid w:val="0D224C0A"/>
    <w:rsid w:val="0D4B16DA"/>
    <w:rsid w:val="0D5A43A4"/>
    <w:rsid w:val="0E1C3D4F"/>
    <w:rsid w:val="14135340"/>
    <w:rsid w:val="157C3D99"/>
    <w:rsid w:val="196A004C"/>
    <w:rsid w:val="19B0666B"/>
    <w:rsid w:val="1AC41586"/>
    <w:rsid w:val="1AD03EF7"/>
    <w:rsid w:val="1B100797"/>
    <w:rsid w:val="1C7A05BE"/>
    <w:rsid w:val="1D5D06EB"/>
    <w:rsid w:val="1DFD14A7"/>
    <w:rsid w:val="1E0565AE"/>
    <w:rsid w:val="1E334EC9"/>
    <w:rsid w:val="1EA83385"/>
    <w:rsid w:val="21D63573"/>
    <w:rsid w:val="238D55E4"/>
    <w:rsid w:val="26FB566D"/>
    <w:rsid w:val="2BB01044"/>
    <w:rsid w:val="2C991FF6"/>
    <w:rsid w:val="312F249F"/>
    <w:rsid w:val="33BC05F1"/>
    <w:rsid w:val="343926B5"/>
    <w:rsid w:val="35A85D44"/>
    <w:rsid w:val="35B5220F"/>
    <w:rsid w:val="35EC556F"/>
    <w:rsid w:val="380A7308"/>
    <w:rsid w:val="38FF3ECD"/>
    <w:rsid w:val="3974376C"/>
    <w:rsid w:val="3B133D1B"/>
    <w:rsid w:val="3ED3149A"/>
    <w:rsid w:val="41A265EF"/>
    <w:rsid w:val="42761C38"/>
    <w:rsid w:val="434C5F5A"/>
    <w:rsid w:val="444B446B"/>
    <w:rsid w:val="446266BB"/>
    <w:rsid w:val="47AE027A"/>
    <w:rsid w:val="4AA53607"/>
    <w:rsid w:val="4D7A191D"/>
    <w:rsid w:val="4DBF37D4"/>
    <w:rsid w:val="4E6D76D3"/>
    <w:rsid w:val="4EC92B5C"/>
    <w:rsid w:val="4FAC1591"/>
    <w:rsid w:val="4FE90F03"/>
    <w:rsid w:val="5107796B"/>
    <w:rsid w:val="514B1523"/>
    <w:rsid w:val="51591ED9"/>
    <w:rsid w:val="534722A1"/>
    <w:rsid w:val="541A5C08"/>
    <w:rsid w:val="56422ABB"/>
    <w:rsid w:val="57D45CF1"/>
    <w:rsid w:val="57E44562"/>
    <w:rsid w:val="5924548D"/>
    <w:rsid w:val="5D755C5D"/>
    <w:rsid w:val="5D9C768D"/>
    <w:rsid w:val="5DDB60D7"/>
    <w:rsid w:val="5EFB03B1"/>
    <w:rsid w:val="60F62FA4"/>
    <w:rsid w:val="62127F1E"/>
    <w:rsid w:val="62174F25"/>
    <w:rsid w:val="62FF044D"/>
    <w:rsid w:val="63D82E88"/>
    <w:rsid w:val="64176021"/>
    <w:rsid w:val="64A86E6E"/>
    <w:rsid w:val="64AD6F67"/>
    <w:rsid w:val="6707201B"/>
    <w:rsid w:val="675059AA"/>
    <w:rsid w:val="67AF5491"/>
    <w:rsid w:val="695B03FD"/>
    <w:rsid w:val="6AAC2A61"/>
    <w:rsid w:val="6D785551"/>
    <w:rsid w:val="73E01C2A"/>
    <w:rsid w:val="76D74131"/>
    <w:rsid w:val="78C134D4"/>
    <w:rsid w:val="79750315"/>
    <w:rsid w:val="7C7D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宋体" w:hAnsi="宋体" w:eastAsia="宋体" w:cs="宋体"/>
      <w:sz w:val="31"/>
      <w:szCs w:val="31"/>
      <w:lang w:val="en-US" w:eastAsia="en-US" w:bidi="ar-SA"/>
    </w:rPr>
  </w:style>
  <w:style w:type="paragraph" w:styleId="4">
    <w:name w:val="Body Text First Indent"/>
    <w:basedOn w:val="3"/>
    <w:qFormat/>
    <w:uiPriority w:val="0"/>
    <w:pPr>
      <w:ind w:firstLine="420" w:firstLineChars="10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9">
    <w:name w:val="Body Text First Indent 2"/>
    <w:basedOn w:val="5"/>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994</Words>
  <Characters>1058</Characters>
  <Lines>0</Lines>
  <Paragraphs>0</Paragraphs>
  <TotalTime>4</TotalTime>
  <ScaleCrop>false</ScaleCrop>
  <LinksUpToDate>false</LinksUpToDate>
  <CharactersWithSpaces>1234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2024-06-11T08:45:00Z</dcterms:created>
  <dc:creator>PC</dc:creator>
  <cp:lastModifiedBy>［刘小三疯］</cp:lastModifiedBy>
  <cp:lastPrinted>2025-06-18T06:32:48Z</cp:lastPrinted>
  <dcterms:modified xsi:type="dcterms:W3CDTF">2025-06-18T06:32:52Z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3F5A04A1BBEA4995A6F770199FDFF487_13</vt:lpwstr>
  </property>
  <property fmtid="{D5CDD505-2E9C-101B-9397-08002B2CF9AE}" pid="4" name="KSOTemplateDocerSaveRecord">
    <vt:lpwstr>eyJoZGlkIjoiNGU1ZDcyNDE4NzU2OWQ4NTQ4NjI5YjM2ZDY3MjBmNDMiLCJ1c2VySWQiOiIzMjIzNTY3MTgifQ==</vt:lpwstr>
  </property>
</Properties>
</file>