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D1EBF">
      <w:pPr>
        <w:keepNext w:val="0"/>
        <w:keepLines w:val="0"/>
        <w:pageBreakBefore w:val="0"/>
        <w:widowControl/>
        <w:tabs>
          <w:tab w:val="left" w:pos="6816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</w:p>
    <w:p w14:paraId="41F090F4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318" w:line="560" w:lineRule="exact"/>
        <w:ind w:left="3703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600ED7AF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68ACAB0F">
      <w:pPr>
        <w:pStyle w:val="2"/>
        <w:keepNext w:val="0"/>
        <w:keepLines w:val="0"/>
        <w:pageBreakBefore w:val="0"/>
        <w:widowControl/>
        <w:tabs>
          <w:tab w:val="left" w:pos="2398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101"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市弘逸酒店有限责任公司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 w14:paraId="5D71DF47">
      <w:pPr>
        <w:pStyle w:val="2"/>
        <w:keepNext w:val="0"/>
        <w:keepLines w:val="0"/>
        <w:pageBreakBefore w:val="0"/>
        <w:widowControl/>
        <w:tabs>
          <w:tab w:val="left" w:pos="2398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101" w:line="56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广汉会展国际酒店采购电梯维护保养服务商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 w:color="auto"/>
          <w:lang w:val="en-US" w:eastAsia="zh-CN"/>
        </w:rPr>
        <w:t>。</w:t>
      </w:r>
    </w:p>
    <w:p w14:paraId="009D5472"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158" w:line="560" w:lineRule="exact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</w:p>
    <w:p w14:paraId="0CE67282"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158" w:line="560" w:lineRule="exact"/>
        <w:jc w:val="both"/>
        <w:textAlignment w:val="baseline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产品内容与要求如下：</w:t>
      </w:r>
    </w:p>
    <w:tbl>
      <w:tblPr>
        <w:tblStyle w:val="4"/>
        <w:tblpPr w:leftFromText="180" w:rightFromText="180" w:vertAnchor="text" w:horzAnchor="page" w:tblpX="1097" w:tblpY="394"/>
        <w:tblOverlap w:val="never"/>
        <w:tblW w:w="100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65"/>
        <w:gridCol w:w="885"/>
        <w:gridCol w:w="1255"/>
        <w:gridCol w:w="686"/>
        <w:gridCol w:w="549"/>
        <w:gridCol w:w="2670"/>
        <w:gridCol w:w="985"/>
        <w:gridCol w:w="893"/>
      </w:tblGrid>
      <w:tr w14:paraId="7BDE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0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F8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广汉会展国际酒店电梯维护保养报价明细表</w:t>
            </w:r>
          </w:p>
        </w:tc>
      </w:tr>
      <w:tr w14:paraId="3731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3E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E0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lang w:val="en-US" w:eastAsia="zh-CN" w:bidi="ar"/>
              </w:rPr>
              <w:t>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F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lang w:val="en-US" w:eastAsia="zh-CN" w:bidi="ar"/>
              </w:rPr>
              <w:t>层站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3A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lang w:val="en-US" w:eastAsia="zh-CN" w:bidi="ar"/>
              </w:rPr>
              <w:t>规格</w:t>
            </w:r>
            <w:r>
              <w:rPr>
                <w:rStyle w:val="7"/>
                <w:rFonts w:eastAsia="宋体"/>
                <w:snapToGrid w:val="0"/>
                <w:lang w:val="en-US" w:eastAsia="zh-CN" w:bidi="ar"/>
              </w:rPr>
              <w:t>/</w:t>
            </w:r>
            <w:r>
              <w:rPr>
                <w:rStyle w:val="6"/>
                <w:snapToGrid w:val="0"/>
                <w:lang w:val="en-US" w:eastAsia="zh-CN" w:bidi="ar"/>
              </w:rPr>
              <w:t>型号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DC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lang w:val="en-US" w:eastAsia="zh-CN" w:bidi="ar"/>
              </w:rPr>
              <w:t>单位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69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lang w:val="en-US" w:eastAsia="zh-CN" w:bidi="ar"/>
              </w:rPr>
              <w:t>数量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94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lang w:val="en-US" w:eastAsia="zh-CN" w:bidi="ar"/>
              </w:rPr>
              <w:t>合同类型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25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/>
                <w:snapToGrid w:val="0"/>
                <w:lang w:val="en-US" w:eastAsia="zh-CN" w:bidi="ar"/>
              </w:rPr>
              <w:t>金额（元）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C2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/>
                <w:snapToGrid w:val="0"/>
                <w:lang w:val="en-US" w:eastAsia="zh-CN" w:bidi="ar"/>
              </w:rPr>
              <w:t>备注</w:t>
            </w:r>
          </w:p>
        </w:tc>
      </w:tr>
      <w:tr w14:paraId="5C02B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4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6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曳引驱动乘客电梯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4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2/2/2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1050KG-KLW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C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A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C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小包(200以内配件免费)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96D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29D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209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E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3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曳引驱动乘客电梯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5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3/3/3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A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1050kg-KLW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5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8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4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小包(200以内配件免费)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7D3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6BF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6F7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F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5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曳引驱动乘客电梯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D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7/7/7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1150kg-KLW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2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B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1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小包(200以内配件免费)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785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19DC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D4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3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2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曳引驱动乘客电梯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3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8/8/8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6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1150KG-KLW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B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6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0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小包(200以内配件免费)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0857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1FF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D43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97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lang w:val="en-US" w:eastAsia="zh-CN" w:bidi="ar"/>
              </w:rPr>
              <w:t>合计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2FB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E2B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1D0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1FC7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348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A0E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086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9F5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F4922AA">
      <w:pPr>
        <w:keepNext w:val="0"/>
        <w:keepLines w:val="0"/>
        <w:pageBreakBefore w:val="0"/>
        <w:widowControl/>
        <w:wordWrap/>
        <w:overflowPunct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报价有效期（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对应有效期前打“√”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30天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60天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90天 </w:t>
      </w:r>
      <w:r>
        <w:rPr>
          <w:rFonts w:hint="eastAsia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120天</w:t>
      </w:r>
    </w:p>
    <w:p w14:paraId="36D66EC8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2CB4DFCE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78" w:line="560" w:lineRule="exact"/>
        <w:ind w:left="13" w:right="2" w:firstLine="483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</w:rPr>
        <w:t>定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1"/>
          <w:sz w:val="32"/>
          <w:szCs w:val="32"/>
          <w:lang w:val="en-US" w:eastAsia="zh-CN"/>
        </w:rPr>
        <w:t>单价包干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</w:rPr>
        <w:t>，包括但不限于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</w:rPr>
        <w:t>税费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人工费、维护费、保养费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2"/>
          <w:szCs w:val="32"/>
        </w:rPr>
        <w:t>为完成本项目约定服务的所有费用，以及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  <w:t>后续服务费。</w:t>
      </w:r>
    </w:p>
    <w:p w14:paraId="6CE10081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 w14:paraId="150DE49A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101" w:line="560" w:lineRule="exact"/>
        <w:ind w:right="673" w:firstLine="4004" w:firstLineChars="1300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单位名称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u w:val="single" w:color="auto"/>
        </w:rPr>
        <w:t>公章）</w:t>
      </w:r>
    </w:p>
    <w:p w14:paraId="69801288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101" w:line="560" w:lineRule="exact"/>
        <w:ind w:left="3591" w:right="673" w:firstLine="9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4DCA9698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101" w:line="560" w:lineRule="exact"/>
        <w:ind w:left="3591" w:right="673" w:firstLine="9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52A386AF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101" w:line="560" w:lineRule="exact"/>
        <w:ind w:left="3591" w:right="673" w:firstLine="280" w:firstLineChars="104"/>
        <w:jc w:val="both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 w14:paraId="39D429A8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</w:pPr>
    </w:p>
    <w:p w14:paraId="769916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C32E7"/>
    <w:rsid w:val="0F3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31"/>
    <w:basedOn w:val="5"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2025-06-16T06:19:00Z</dcterms:created>
  <dc:creator>末未</dc:creator>
  <cp:lastModifiedBy>末未</cp:lastModifiedBy>
  <dcterms:modified xsi:type="dcterms:W3CDTF">2025-06-16T06:19:57Z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73D0D9D98E1C49DAB22ACD8AFC4940AF_11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