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城乡建设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该资产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租金评估服务项目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注：所有报价均用人民币表示，其总价即为履行合同的固定价格，该服务费用为固定包干费用，包括但不限于编制、税费、评估费等费用为完成本项目约定服务的所有费用，以及后续服务费。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619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66D6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6E4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6FE54DA-8458-4B2C-9961-CAF7673064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1CEFE5-C991-4178-855B-D410361404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01FBB9-71D0-458A-8084-2F5379E3AD3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182C401-66A1-4331-A90C-D43CFD27AB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C3CAA"/>
    <w:rsid w:val="0A9C42C2"/>
    <w:rsid w:val="0F3F75AE"/>
    <w:rsid w:val="1EF35BB1"/>
    <w:rsid w:val="21BF6A73"/>
    <w:rsid w:val="2C203561"/>
    <w:rsid w:val="40E35CBD"/>
    <w:rsid w:val="5C782A61"/>
    <w:rsid w:val="5DCC20F3"/>
    <w:rsid w:val="751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963</Words>
  <Characters>1003</Characters>
  <Lines>0</Lines>
  <Paragraphs>0</Paragraphs>
  <TotalTime>1</TotalTime>
  <ScaleCrop>false</ScaleCrop>
  <LinksUpToDate>false</LinksUpToDate>
  <CharactersWithSpaces>1169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2025-05-06T07:09:00Z</dcterms:created>
  <dc:creator>Administrator</dc:creator>
  <cp:lastModifiedBy>［刘小三疯］</cp:lastModifiedBy>
  <cp:lastPrinted>2025-05-16T09:59:00Z</cp:lastPrinted>
  <dcterms:modified xsi:type="dcterms:W3CDTF">2025-05-16T10:04:28Z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eyJoZGlkIjoiNGU1ZDcyNDE4NzU2OWQ4NTQ4NjI5YjM2ZDY3MjBmNDMiLCJ1c2VySWQiOiIzMjIzNTY3MTgifQ==</vt:lpwstr>
  </property>
  <property fmtid="{D5CDD505-2E9C-101B-9397-08002B2CF9AE}" pid="4" name="ICV">
    <vt:lpwstr>529890A76BA1474B84ACDAED110C4D37_12</vt:lpwstr>
  </property>
</Properties>
</file>