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6"/>
        </w:tabs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zh-CN" w:bidi="ar-SA"/>
        </w:rPr>
        <w:t>1</w:t>
      </w:r>
    </w:p>
    <w:p>
      <w:pPr>
        <w:spacing w:before="318" w:line="446" w:lineRule="exact"/>
        <w:ind w:left="370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市悦弘文旅有限责任公司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关于广汉市悦弘文旅有限责任公司采购后厨管理及服务项目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为每月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60" w:lineRule="exact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人员配置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如下：</w:t>
      </w:r>
    </w:p>
    <w:tbl>
      <w:tblPr>
        <w:tblStyle w:val="5"/>
        <w:tblpPr w:leftFromText="180" w:rightFromText="180" w:vertAnchor="text" w:horzAnchor="page" w:tblpX="1665" w:tblpY="270"/>
        <w:tblOverlap w:val="never"/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38"/>
        <w:gridCol w:w="2153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报    价  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部门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工作岗位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人数（名）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napToGrid w:val="0"/>
                <w:color w:val="000000"/>
                <w:sz w:val="28"/>
                <w:szCs w:val="28"/>
                <w:lang w:val="en-US" w:eastAsia="zh-CN" w:bidi="ar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行政组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行政总厨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厨师长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副厨师长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凉菜组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凉菜主管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凉菜副主管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凉菜技师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刺身技师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凉菜助手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炉灶组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炉灶主管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粤菜技师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河鲜技师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川菜技师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粘板组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粘板主管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粘板副主管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粘板技师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粘板中工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荷台组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荷台主管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盘艺技师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荷台中工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上杂组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上杂主管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上杂助理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上杂中工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小吃组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小吃主管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小吃助理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小吃中工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spacing w:before="163" w:line="417" w:lineRule="exact"/>
        <w:ind w:left="653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 w:firstLineChars="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2"/>
          <w:position w:val="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spacing w:line="240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firstLine="544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，包括但不限于税费、全部员工的工资待遇、社会保险、节假日福利等一切费用。本次报价按每月总价报价。</w:t>
      </w:r>
    </w:p>
    <w:p>
      <w:pPr>
        <w:spacing w:line="273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spacing w:line="273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spacing w:line="273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spacing w:line="273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pStyle w:val="2"/>
        <w:tabs>
          <w:tab w:val="left" w:pos="8055"/>
        </w:tabs>
        <w:spacing w:before="101" w:line="336" w:lineRule="auto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>
      <w:pPr>
        <w:pStyle w:val="2"/>
        <w:tabs>
          <w:tab w:val="left" w:pos="8055"/>
        </w:tabs>
        <w:spacing w:before="101" w:line="336" w:lineRule="auto"/>
        <w:ind w:left="3591" w:right="673" w:firstLine="280" w:firstLineChars="104"/>
        <w:jc w:val="both"/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19C26419"/>
    <w:rsid w:val="08D50472"/>
    <w:rsid w:val="19C26419"/>
    <w:rsid w:val="243F6982"/>
    <w:rsid w:val="444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395</Characters>
  <Lines>0</Lines>
  <Paragraphs>0</Paragraphs>
  <TotalTime>0</TotalTime>
  <ScaleCrop>false</ScaleCrop>
  <LinksUpToDate>false</LinksUpToDate>
  <CharactersWithSpaces>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2025-03-06T13:38:00Z</dcterms:created>
  <dc:creator>浩南</dc:creator>
  <cp:lastModifiedBy>浩南</cp:lastModifiedBy>
  <dcterms:modified xsi:type="dcterms:W3CDTF">2025-03-10T00:59:13Z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497C107B02D146CA91CB10DE618AD664_13</vt:lpwstr>
  </property>
  <property fmtid="{D5CDD505-2E9C-101B-9397-08002B2CF9AE}" pid="4" name="KSOTemplateDocerSaveRecord">
    <vt:lpwstr>eyJoZGlkIjoiNjkzYThhNDNjMjQ4YWRmOGE5YzE3Zjc5MDM4NDY1MjkiLCJ1c2VySWQiOiI2Nzk2ODUwNTMifQ==</vt:lpwstr>
  </property>
</Properties>
</file>