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3244C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6119498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32A57A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7104CFE2">
      <w:pPr>
        <w:tabs>
          <w:tab w:val="left" w:pos="3360"/>
        </w:tabs>
        <w:rPr>
          <w:rFonts w:ascii="宋体" w:hAnsi="宋体" w:cs="宋体"/>
          <w:sz w:val="32"/>
          <w:szCs w:val="32"/>
        </w:rPr>
      </w:pPr>
      <w:bookmarkStart w:id="1" w:name="_GoBack"/>
      <w:bookmarkEnd w:id="1"/>
    </w:p>
    <w:p w14:paraId="2E7E521F">
      <w:pPr>
        <w:pStyle w:val="4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广汉市汇鑫实业有限责任公司：</w:t>
      </w:r>
    </w:p>
    <w:p w14:paraId="6C354285">
      <w:pPr>
        <w:pStyle w:val="4"/>
        <w:wordWrap w:val="0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关于广汉市海绵城市建设马牧河及沿线防水排涝工程（108国道至湔江汇口段）（右岸）结算复审</w:t>
      </w:r>
      <w:r>
        <w:rPr>
          <w:rFonts w:hint="eastAsia" w:hAnsi="宋体" w:cs="宋体"/>
          <w:sz w:val="32"/>
          <w:szCs w:val="32"/>
          <w:lang w:eastAsia="zh-CN"/>
        </w:rPr>
        <w:t>（</w:t>
      </w:r>
      <w:r>
        <w:rPr>
          <w:rFonts w:hint="eastAsia" w:hAnsi="宋体" w:cs="宋体"/>
          <w:sz w:val="32"/>
          <w:szCs w:val="32"/>
          <w:lang w:val="en-US" w:eastAsia="zh-CN"/>
        </w:rPr>
        <w:t>第二次</w:t>
      </w:r>
      <w:r>
        <w:rPr>
          <w:rFonts w:hint="eastAsia" w:hAnsi="宋体" w:cs="宋体"/>
          <w:sz w:val="32"/>
          <w:szCs w:val="32"/>
          <w:lang w:eastAsia="zh-CN"/>
        </w:rPr>
        <w:t>）</w:t>
      </w:r>
      <w:r>
        <w:rPr>
          <w:rFonts w:hint="eastAsia" w:hAnsi="宋体" w:cs="宋体"/>
          <w:sz w:val="32"/>
          <w:szCs w:val="32"/>
        </w:rPr>
        <w:t>，结合该项服务的特点及服务工作内容，经仔细研究决定，我单位基本审核费费率报价为</w:t>
      </w:r>
      <w:r>
        <w:rPr>
          <w:rFonts w:hint="eastAsia" w:hAnsi="宋体" w:cs="宋体"/>
          <w:sz w:val="32"/>
          <w:szCs w:val="32"/>
          <w:u w:val="single"/>
        </w:rPr>
        <w:t xml:space="preserve"> **.**‰，</w:t>
      </w:r>
      <w:r>
        <w:rPr>
          <w:rFonts w:hint="eastAsia" w:hAnsi="宋体" w:cs="宋体"/>
          <w:sz w:val="32"/>
          <w:szCs w:val="32"/>
        </w:rPr>
        <w:t>（精确到小数点后两位），效益审核费按审减净额的5%计付。承担本项目的</w:t>
      </w:r>
      <w:r>
        <w:rPr>
          <w:rFonts w:hint="eastAsia" w:hAnsi="宋体" w:cs="宋体"/>
          <w:sz w:val="32"/>
          <w:szCs w:val="32"/>
          <w:u w:val="single"/>
        </w:rPr>
        <w:t>结算复审，</w:t>
      </w:r>
      <w:r>
        <w:rPr>
          <w:rFonts w:hint="eastAsia" w:hAnsi="宋体" w:cs="宋体"/>
          <w:sz w:val="32"/>
          <w:szCs w:val="32"/>
        </w:rPr>
        <w:t>该报价已包含我单位为完成合同工作所需的全部费用。</w:t>
      </w:r>
    </w:p>
    <w:p w14:paraId="0D6C60C5">
      <w:pPr>
        <w:pStyle w:val="4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</w:p>
    <w:p w14:paraId="6B411933">
      <w:pPr>
        <w:tabs>
          <w:tab w:val="left" w:pos="3360"/>
        </w:tabs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32749ADD">
      <w:pPr>
        <w:adjustRightInd w:val="0"/>
        <w:spacing w:line="580" w:lineRule="exact"/>
        <w:ind w:firstLine="3158" w:firstLineChars="987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1C6F933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24328230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日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672B5E02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E81B1E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EE5D9BF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23DD9E6A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1E151FC8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40298882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MTJhMGUxNGI0ZmEzYjJkZTFmY2Q4OWM2OTBmMGEifQ=="/>
  </w:docVars>
  <w:rsids>
    <w:rsidRoot w:val="31894225"/>
    <w:rsid w:val="00006763"/>
    <w:rsid w:val="003475E6"/>
    <w:rsid w:val="008B068A"/>
    <w:rsid w:val="010333FC"/>
    <w:rsid w:val="04263CE9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6ED0296"/>
    <w:rsid w:val="273D4D07"/>
    <w:rsid w:val="2A4657AE"/>
    <w:rsid w:val="2B3F1BEA"/>
    <w:rsid w:val="2B4A73A8"/>
    <w:rsid w:val="2D7050C6"/>
    <w:rsid w:val="31480D85"/>
    <w:rsid w:val="31894225"/>
    <w:rsid w:val="31AC2D68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szCs w:val="24"/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194</Words>
  <Characters>201</Characters>
  <Lines>2</Lines>
  <Paragraphs>1</Paragraphs>
  <TotalTime>28</TotalTime>
  <ScaleCrop>false</ScaleCrop>
  <LinksUpToDate>false</LinksUpToDate>
  <CharactersWithSpaces>243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Pearl</cp:lastModifiedBy>
  <cp:lastPrinted>2024-12-20T08:02:26Z</cp:lastPrinted>
  <dcterms:modified xsi:type="dcterms:W3CDTF">2024-12-20T08:22:01Z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69E0F4287BD147CBB919F4D474FB9388_13</vt:lpwstr>
  </property>
</Properties>
</file>