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E80D8">
      <w:pPr>
        <w:pStyle w:val="2"/>
        <w:spacing w:before="100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16122842">
      <w:pPr>
        <w:spacing w:before="318" w:line="446" w:lineRule="exact"/>
        <w:ind w:left="3703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  <w:t>报价函</w:t>
      </w:r>
    </w:p>
    <w:p w14:paraId="6C7EF03B">
      <w:pPr>
        <w:spacing w:line="307" w:lineRule="auto"/>
        <w:rPr>
          <w:rFonts w:ascii="Arial"/>
          <w:sz w:val="21"/>
        </w:rPr>
      </w:pPr>
    </w:p>
    <w:p w14:paraId="05A79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广汉市浩鑫安防科技有限责任公司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：</w:t>
      </w:r>
    </w:p>
    <w:p w14:paraId="1B9F2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关于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广汉市浩鑫安防科技有限责任公司</w:t>
      </w:r>
      <w:r>
        <w:rPr>
          <w:rFonts w:hint="eastAsia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  <w:t>2023年财务咨询服务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，结合该事项的特点及服务内容，经仔细研究决定，我方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（单位的名称）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的报价金额为¥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元（大写：人民币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) 。</w:t>
      </w:r>
    </w:p>
    <w:p w14:paraId="64465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6EC43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  <w:t>注：所有报价均用人民币表示，其总价即为履行合同的固定价格，该费用为固定包干费用，包括但不限于编制、评审、会务费、监测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  <w:t>费、人工费、材料费、交通费、差旅费、税费、利润、保险等费用等为完成本项目约定服务的所有费用，以及后续服务费。</w:t>
      </w:r>
    </w:p>
    <w:p w14:paraId="49DF9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7F8D6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46DDA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13555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2DF8E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（公章）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7D1FE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 系 人：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03A86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联系电话：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22F74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 日   期：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</w:t>
      </w:r>
    </w:p>
    <w:p w14:paraId="46E5AB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031553A-836F-482A-9229-76689B81B5A9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6B6FD72-2430-4178-9A91-AFFCFE178E7F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D8E4A1D-9666-4A89-AEC1-0FECDD7D9A62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xNGJjYzM4ZmQwMTczN2Y0MWFhMjJmYThhOWFhMzYifQ=="/>
  </w:docVars>
  <w:rsids>
    <w:rsidRoot w:val="00000000"/>
    <w:rsid w:val="04C366BF"/>
    <w:rsid w:val="06EB0758"/>
    <w:rsid w:val="1FA85D79"/>
    <w:rsid w:val="30154023"/>
    <w:rsid w:val="3358064D"/>
    <w:rsid w:val="44101CF2"/>
    <w:rsid w:val="57C77AB3"/>
    <w:rsid w:val="63D00817"/>
    <w:rsid w:val="651F0346"/>
    <w:rsid w:val="7A7D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238</Characters>
  <Lines>0</Lines>
  <Paragraphs>0</Paragraphs>
  <TotalTime>12</TotalTime>
  <ScaleCrop>false</ScaleCrop>
  <LinksUpToDate>false</LinksUpToDate>
  <CharactersWithSpaces>348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2024-10-14T06:58:00Z</dcterms:created>
  <dc:creator>Administrator</dc:creator>
  <cp:lastModifiedBy>刘小璐</cp:lastModifiedBy>
  <dcterms:modified xsi:type="dcterms:W3CDTF">2024-11-01T08:52:31Z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B256B6A4344143A3AAEF34BC73A3CB1C_12</vt:lpwstr>
  </property>
</Properties>
</file>