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A69F6">
      <w:pPr>
        <w:pStyle w:val="6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2C9717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报价函</w:t>
      </w:r>
    </w:p>
    <w:p w14:paraId="0A6D208B">
      <w:pPr>
        <w:pStyle w:val="3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8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088205BC">
      <w:pPr>
        <w:pStyle w:val="3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8" w:line="580" w:lineRule="exact"/>
        <w:ind w:firstLine="665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采购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108AC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 w14:paraId="64BA73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80" w:lineRule="exact"/>
        <w:ind w:left="13" w:right="2" w:firstLine="483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8"/>
          <w:szCs w:val="28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8"/>
          <w:szCs w:val="28"/>
        </w:rPr>
        <w:t>定包干费用，包括但不限于评审、会务费、监测费、人工费、材料费、交通费、差旅费、税费、利润、保险等费用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8"/>
          <w:szCs w:val="28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8"/>
          <w:szCs w:val="28"/>
        </w:rPr>
        <w:t>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8"/>
          <w:szCs w:val="28"/>
          <w:lang w:eastAsia="zh-CN"/>
        </w:rPr>
        <w:t>提供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8"/>
          <w:szCs w:val="28"/>
        </w:rPr>
        <w:t>本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8"/>
          <w:szCs w:val="28"/>
          <w:lang w:eastAsia="zh-CN"/>
        </w:rPr>
        <w:t>次所采购保险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8"/>
          <w:szCs w:val="28"/>
        </w:rPr>
        <w:t>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8"/>
          <w:szCs w:val="28"/>
        </w:rPr>
        <w:t>后续服务费。</w:t>
      </w:r>
    </w:p>
    <w:p w14:paraId="4D369A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80" w:lineRule="exact"/>
        <w:ind w:left="13" w:right="2" w:firstLine="483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8"/>
          <w:szCs w:val="28"/>
        </w:rPr>
      </w:pPr>
    </w:p>
    <w:p w14:paraId="63AD8A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80" w:lineRule="exact"/>
        <w:ind w:left="13" w:right="2" w:firstLine="483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单位名称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</w:p>
    <w:p w14:paraId="2F43AF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2" w:leftChars="77"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095328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80" w:lineRule="exact"/>
        <w:ind w:right="2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43D75C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80" w:lineRule="exact"/>
        <w:ind w:left="-10" w:leftChars="-5" w:right="0" w:firstLine="482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eastAsia="zh-CN"/>
        </w:rPr>
        <w:t>　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p w14:paraId="2CA0F43A">
      <w:pPr>
        <w:pStyle w:val="6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6290B48"/>
    <w:rsid w:val="064F740D"/>
    <w:rsid w:val="06A4527A"/>
    <w:rsid w:val="07492C4D"/>
    <w:rsid w:val="07F8778E"/>
    <w:rsid w:val="088017D6"/>
    <w:rsid w:val="0AD127A3"/>
    <w:rsid w:val="0B9F01C5"/>
    <w:rsid w:val="0BB544F1"/>
    <w:rsid w:val="102614E0"/>
    <w:rsid w:val="111C2327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D793993"/>
    <w:rsid w:val="1E6B6EF7"/>
    <w:rsid w:val="1E935967"/>
    <w:rsid w:val="1FA63478"/>
    <w:rsid w:val="1FBB2C36"/>
    <w:rsid w:val="205F112F"/>
    <w:rsid w:val="209D07B9"/>
    <w:rsid w:val="21CE269A"/>
    <w:rsid w:val="24B65487"/>
    <w:rsid w:val="24EC2EE6"/>
    <w:rsid w:val="254C4E12"/>
    <w:rsid w:val="256F255E"/>
    <w:rsid w:val="264C41B3"/>
    <w:rsid w:val="2700516C"/>
    <w:rsid w:val="27A70A5F"/>
    <w:rsid w:val="28E244AC"/>
    <w:rsid w:val="29471828"/>
    <w:rsid w:val="296E56B1"/>
    <w:rsid w:val="298A7967"/>
    <w:rsid w:val="29FD282F"/>
    <w:rsid w:val="2D41448C"/>
    <w:rsid w:val="2D776DF8"/>
    <w:rsid w:val="2DFA5D41"/>
    <w:rsid w:val="2F4A46C9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9346EB"/>
    <w:rsid w:val="3E5A453B"/>
    <w:rsid w:val="3EA15DB1"/>
    <w:rsid w:val="3ECB74CF"/>
    <w:rsid w:val="3F847C3B"/>
    <w:rsid w:val="403C7F0E"/>
    <w:rsid w:val="42363AE4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043F4E"/>
    <w:rsid w:val="4E8E21F9"/>
    <w:rsid w:val="50731181"/>
    <w:rsid w:val="52E74451"/>
    <w:rsid w:val="53465A14"/>
    <w:rsid w:val="54133FC5"/>
    <w:rsid w:val="54F12229"/>
    <w:rsid w:val="55064260"/>
    <w:rsid w:val="551321AC"/>
    <w:rsid w:val="55EC0332"/>
    <w:rsid w:val="56C02A96"/>
    <w:rsid w:val="57997FB4"/>
    <w:rsid w:val="58AE3E3D"/>
    <w:rsid w:val="58D04AE7"/>
    <w:rsid w:val="59A71BA0"/>
    <w:rsid w:val="5BDA3172"/>
    <w:rsid w:val="5BF127DF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42615C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715</Characters>
  <Lines>3</Lines>
  <Paragraphs>1</Paragraphs>
  <TotalTime>1</TotalTime>
  <ScaleCrop>false</ScaleCrop>
  <LinksUpToDate>false</LinksUpToDate>
  <CharactersWithSpaces>884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2024-10-28T10:38:00Z</cp:lastPrinted>
  <dcterms:modified xsi:type="dcterms:W3CDTF">2024-10-29T01:12:19Z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06D850FDB50644B78A7CDFD34808D2FA_13</vt:lpwstr>
  </property>
</Properties>
</file>