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5B29B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</w:rPr>
        <w:t>附件</w:t>
      </w:r>
    </w:p>
    <w:p w14:paraId="0932BD36">
      <w:pPr>
        <w:spacing w:before="318" w:line="446" w:lineRule="exact"/>
        <w:ind w:left="3703"/>
        <w:rPr>
          <w:rFonts w:ascii="微软雅黑" w:hAnsi="微软雅黑" w:eastAsia="微软雅黑" w:cs="微软雅黑"/>
          <w:color w:val="auto"/>
          <w:sz w:val="44"/>
          <w:szCs w:val="44"/>
        </w:rPr>
      </w:pPr>
      <w:r>
        <w:rPr>
          <w:rFonts w:ascii="微软雅黑" w:hAnsi="微软雅黑" w:eastAsia="微软雅黑" w:cs="微软雅黑"/>
          <w:color w:val="auto"/>
          <w:spacing w:val="-5"/>
          <w:position w:val="-2"/>
          <w:sz w:val="44"/>
          <w:szCs w:val="44"/>
        </w:rPr>
        <w:t>报价函</w:t>
      </w:r>
    </w:p>
    <w:p w14:paraId="4C41966B">
      <w:pPr>
        <w:spacing w:line="307" w:lineRule="auto"/>
        <w:rPr>
          <w:rFonts w:ascii="Arial"/>
          <w:color w:val="auto"/>
          <w:sz w:val="21"/>
        </w:rPr>
      </w:pPr>
    </w:p>
    <w:p w14:paraId="160A4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广汉兴鑫水务有限责任公司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val="en-US" w:eastAsia="zh-CN"/>
        </w:rPr>
        <w:t>：</w:t>
      </w:r>
    </w:p>
    <w:p w14:paraId="2C29C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spacing w:val="-2"/>
          <w:sz w:val="32"/>
          <w:szCs w:val="32"/>
          <w:u w:val="none"/>
          <w:lang w:val="en-US" w:eastAsia="zh-CN"/>
        </w:rPr>
        <w:t>广汉市乡镇污水处理厂（站）设施设备更新及污水管网提标改造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none"/>
          <w:lang w:val="en-US" w:eastAsia="zh-CN"/>
        </w:rPr>
        <w:t>项目可行性研究报告编制服务</w:t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u w:val="none"/>
          <w:lang w:val="en-US" w:eastAsia="zh-CN"/>
        </w:rPr>
        <w:t xml:space="preserve">，结合该事项的特点及服务内容，经仔细研究决定，我方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val="en-US" w:eastAsia="zh-CN"/>
        </w:rPr>
        <w:t>) 。</w:t>
      </w:r>
    </w:p>
    <w:p w14:paraId="21F6C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7DFD1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会务费、监测费、人工费、材料费、交通费、差旅费、税费、利润、保险等费用等为完成本项目约定服务的所有费用，以及后续服务费。</w:t>
      </w:r>
    </w:p>
    <w:p w14:paraId="5A169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4117B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7B13E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 w14:paraId="579E6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0626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val="en-US" w:eastAsia="zh-CN"/>
        </w:rPr>
        <w:t xml:space="preserve"> </w:t>
      </w:r>
    </w:p>
    <w:p w14:paraId="31B06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6734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C853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val="en-US" w:eastAsia="zh-CN"/>
        </w:rPr>
        <w:t>日</w:t>
      </w:r>
    </w:p>
    <w:p w14:paraId="67890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0C95EA5D">
      <w:pPr>
        <w:spacing w:before="318" w:line="446" w:lineRule="exact"/>
        <w:ind w:left="3703"/>
        <w:rPr>
          <w:rFonts w:ascii="微软雅黑" w:hAnsi="微软雅黑" w:eastAsia="微软雅黑" w:cs="微软雅黑"/>
          <w:color w:val="auto"/>
          <w:spacing w:val="-5"/>
          <w:position w:val="-2"/>
          <w:sz w:val="44"/>
          <w:szCs w:val="44"/>
        </w:rPr>
      </w:pPr>
    </w:p>
    <w:p w14:paraId="7C650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B687F38-5B6C-4C60-B510-AFF4EC97852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0EEC053-DA17-41B1-A448-4DB7F88118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70C3A319-0E2B-4C90-988D-86A3C18490D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8A28C4D2-4795-423C-89EC-F1E605A1996C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1DF13CA-443B-4451-98AE-99ADDAF012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GEzY2ZmNDBjY2YwNjA2OTJiNzUzYTE2OGQ5NjcifQ=="/>
  </w:docVars>
  <w:rsids>
    <w:rsidRoot w:val="00000000"/>
    <w:rsid w:val="002D79FC"/>
    <w:rsid w:val="00AA76CD"/>
    <w:rsid w:val="00F22F9D"/>
    <w:rsid w:val="01934780"/>
    <w:rsid w:val="01BE57A5"/>
    <w:rsid w:val="01C34939"/>
    <w:rsid w:val="02205A33"/>
    <w:rsid w:val="04D137CF"/>
    <w:rsid w:val="0C8E2713"/>
    <w:rsid w:val="0D5A43A4"/>
    <w:rsid w:val="14135340"/>
    <w:rsid w:val="18CA699C"/>
    <w:rsid w:val="19B0666B"/>
    <w:rsid w:val="1AC41586"/>
    <w:rsid w:val="1AD03EF7"/>
    <w:rsid w:val="1D5D06EB"/>
    <w:rsid w:val="1DFD14A7"/>
    <w:rsid w:val="1E0565AE"/>
    <w:rsid w:val="1E334EC9"/>
    <w:rsid w:val="21D63573"/>
    <w:rsid w:val="2BB01044"/>
    <w:rsid w:val="2C5F13EE"/>
    <w:rsid w:val="312F249F"/>
    <w:rsid w:val="343926B5"/>
    <w:rsid w:val="35EC556F"/>
    <w:rsid w:val="380A7308"/>
    <w:rsid w:val="38FF3ECD"/>
    <w:rsid w:val="3974376C"/>
    <w:rsid w:val="42761C38"/>
    <w:rsid w:val="44303759"/>
    <w:rsid w:val="444B446B"/>
    <w:rsid w:val="45550C7C"/>
    <w:rsid w:val="47AE027A"/>
    <w:rsid w:val="4AA53607"/>
    <w:rsid w:val="4DBF37D4"/>
    <w:rsid w:val="4DEA4CF4"/>
    <w:rsid w:val="4E6D76D3"/>
    <w:rsid w:val="4FE90F03"/>
    <w:rsid w:val="5107796B"/>
    <w:rsid w:val="51591ED9"/>
    <w:rsid w:val="534722A1"/>
    <w:rsid w:val="541A5C08"/>
    <w:rsid w:val="56422ABB"/>
    <w:rsid w:val="57D45CF1"/>
    <w:rsid w:val="57E44562"/>
    <w:rsid w:val="5924548D"/>
    <w:rsid w:val="5C02210C"/>
    <w:rsid w:val="5D755C5D"/>
    <w:rsid w:val="5D9C768D"/>
    <w:rsid w:val="60F62FA4"/>
    <w:rsid w:val="62127F1E"/>
    <w:rsid w:val="62174F25"/>
    <w:rsid w:val="62FF044D"/>
    <w:rsid w:val="64A86E6E"/>
    <w:rsid w:val="6707201B"/>
    <w:rsid w:val="675059AA"/>
    <w:rsid w:val="695B03FD"/>
    <w:rsid w:val="718F1DAF"/>
    <w:rsid w:val="73E01C2A"/>
    <w:rsid w:val="7849568D"/>
    <w:rsid w:val="79750315"/>
    <w:rsid w:val="7C7D0CE7"/>
    <w:rsid w:val="7ED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991</Characters>
  <Lines>0</Lines>
  <Paragraphs>0</Paragraphs>
  <TotalTime>214</TotalTime>
  <ScaleCrop>false</ScaleCrop>
  <LinksUpToDate>false</LinksUpToDate>
  <CharactersWithSpaces>1180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-Roey</cp:lastModifiedBy>
  <cp:lastPrinted>2024-08-23T07:12:00Z</cp:lastPrinted>
  <dcterms:modified xsi:type="dcterms:W3CDTF">2024-08-23T08:05:40Z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3F5A04A1BBEA4995A6F770199FDFF487_13</vt:lpwstr>
  </property>
</Properties>
</file>