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  <w:lang w:val="en-US" w:eastAsia="zh-CN"/>
        </w:rPr>
        <w:t>合同编号：YHWL-CGHT0XX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/>
        </w:rPr>
        <w:t>金雁宾馆员工夏季工作服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合同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</w:rPr>
        <w:t>采购人（甲方）：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  <w:u w:val="single"/>
          <w:lang w:val="en-US" w:eastAsia="zh-CN"/>
        </w:rPr>
        <w:t>广汉市悦弘文旅有限责任公司金雁街道分公司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  <w:u w:val="singl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</w:rPr>
        <w:t>供应商（乙方）：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根据《中华人民共和国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民法典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》及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相关法律法规的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规定，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甲乙双方在平等、互利的基础上，经充分协商，一致同意就以下条款订立本合同，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双方统一共同遵守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并执行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</w:rPr>
        <w:t>货物明细</w:t>
      </w: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/>
        </w:rPr>
        <w:t>详见附件）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  <w:t>二、合同总价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合同总价为人民币大写：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元整，即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元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该合同总价已包括货物运输、调整、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退换及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验收合格交付使用之前其他有关各项的含税费用。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  <w:t>三、质量要求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乙方须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根据甲方需求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提供全新的货物（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服装配件等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），表面无划伤、无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人为损坏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痕迹，且权属清楚，不得侵害他人的知识产权。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  <w:t>四、交付及验收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 w:bidi="ar-SA"/>
        </w:rPr>
        <w:t>1、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在合同签订生效之日起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日内全部完成交付（如由于采购人的原因造成合同延迟签订或验收的，时间顺延）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 w:bidi="ar-SA"/>
        </w:rPr>
        <w:t>2、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货物在乙方通知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交付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完毕后3日内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甲乙双方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进行验收。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 w:bidi="ar-SA"/>
        </w:rPr>
        <w:t>3、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货物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交付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后3日内，甲方无故不进行验收工作并已使用货物的，视同已验收合格。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  <w:t>五、付款方式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1、全部货物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交付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完毕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且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验收合格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后，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甲方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通知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乙方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开具合法合规的增值税发票，并于10天之内一次性付清所有货款（以甲方询价表为准，按实际收货数量进行结算）。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9" w:leftChars="266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2、乙方须向甲方出具合法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合规的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有效完整的完税发票及凭证资料进行支付结算。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9" w:leftChars="266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乙方须指派专人负责与甲方联系售后服务事宜。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  <w:t>六、合同争议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合同履行期间，若双方发生争议，可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友好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协商或由相关部门调解解决，协商或调解不成的，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可向甲方所住地的人民法院提起诉讼，以维护自身的合法权益。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  <w:t>七、其他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 w:bidi="ar-SA"/>
        </w:rPr>
        <w:t>1、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如有未尽事宜，由双方依法订立补充合同。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 w:bidi="ar-SA"/>
        </w:rPr>
        <w:t>2、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本合同一式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肆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份，甲方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叁份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、乙方壹份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自甲乙双方签章后生效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附件：员工夏季工服明细表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以下无正文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4"/>
        <w:tblW w:w="110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673"/>
        <w:gridCol w:w="1096"/>
        <w:gridCol w:w="661"/>
        <w:gridCol w:w="735"/>
        <w:gridCol w:w="794"/>
        <w:gridCol w:w="1206"/>
        <w:gridCol w:w="1176"/>
        <w:gridCol w:w="1054"/>
        <w:gridCol w:w="698"/>
        <w:gridCol w:w="698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08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金雁宾馆员工夏季工服报价表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套数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面料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款式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管理层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驻店总经理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西服外套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50%羊毛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45720</wp:posOffset>
                  </wp:positionV>
                  <wp:extent cx="694055" cy="875030"/>
                  <wp:effectExtent l="0" t="0" r="10795" b="1270"/>
                  <wp:wrapNone/>
                  <wp:docPr id="26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筒裙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仿真丝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餐饮部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餐饮部经理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短袖外套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天丝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藏蓝色（有内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衬一套，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无内衬一套）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1332865</wp:posOffset>
                  </wp:positionV>
                  <wp:extent cx="676275" cy="1076960"/>
                  <wp:effectExtent l="0" t="0" r="9525" b="8890"/>
                  <wp:wrapNone/>
                  <wp:docPr id="27" name="图片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87630</wp:posOffset>
                  </wp:positionV>
                  <wp:extent cx="702945" cy="1033145"/>
                  <wp:effectExtent l="0" t="0" r="1905" b="14605"/>
                  <wp:wrapNone/>
                  <wp:docPr id="28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筒裙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仿真丝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餐饮部主管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短袖衬衣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竹纤维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弹力麻纱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短袖外套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弹力麻纱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黑色（有内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衬一套，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无内衬一套）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筒裙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仿真丝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迎宾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九分外套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弹力时装面料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71755</wp:posOffset>
                  </wp:positionV>
                  <wp:extent cx="751205" cy="1335405"/>
                  <wp:effectExtent l="0" t="0" r="10795" b="17145"/>
                  <wp:wrapNone/>
                  <wp:docPr id="35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133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7分连衣裙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吧员餐饮管家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短袖上衣（绣花）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男裤/女裙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弹力麻纱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904875</wp:posOffset>
                  </wp:positionV>
                  <wp:extent cx="501015" cy="668020"/>
                  <wp:effectExtent l="0" t="0" r="13335" b="17780"/>
                  <wp:wrapNone/>
                  <wp:docPr id="29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66675</wp:posOffset>
                  </wp:positionV>
                  <wp:extent cx="526415" cy="619760"/>
                  <wp:effectExtent l="0" t="0" r="6985" b="8890"/>
                  <wp:wrapNone/>
                  <wp:docPr id="40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餐饮管家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洗碗工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长裤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短袖上衣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弹力面料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亚麻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84455</wp:posOffset>
                  </wp:positionV>
                  <wp:extent cx="676275" cy="1014095"/>
                  <wp:effectExtent l="0" t="0" r="9525" b="14605"/>
                  <wp:wrapNone/>
                  <wp:docPr id="36" name="图片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传菜员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53340</wp:posOffset>
                  </wp:positionV>
                  <wp:extent cx="598805" cy="925830"/>
                  <wp:effectExtent l="0" t="0" r="10795" b="7620"/>
                  <wp:wrapNone/>
                  <wp:docPr id="30" name="图片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3_SpCnt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805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客房部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客房部经理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短袖衬衣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竹纤维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白色衬衣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136525</wp:posOffset>
                  </wp:positionV>
                  <wp:extent cx="534670" cy="659130"/>
                  <wp:effectExtent l="0" t="0" r="17780" b="7620"/>
                  <wp:wrapNone/>
                  <wp:docPr id="37" name="图片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2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天丝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客房部主管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短袖外套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弹力麻纱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黑色（有内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衬一套，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无内衬一套）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109855</wp:posOffset>
                  </wp:positionV>
                  <wp:extent cx="640715" cy="1032510"/>
                  <wp:effectExtent l="0" t="0" r="6985" b="15240"/>
                  <wp:wrapNone/>
                  <wp:docPr id="31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筒裙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仿真丝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前台兼收银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短袖衬衣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竹纤维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72390</wp:posOffset>
                  </wp:positionV>
                  <wp:extent cx="569595" cy="741045"/>
                  <wp:effectExtent l="0" t="0" r="1905" b="1905"/>
                  <wp:wrapNone/>
                  <wp:docPr id="33" name="图片_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29_SpCnt_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991870</wp:posOffset>
                  </wp:positionV>
                  <wp:extent cx="615315" cy="843280"/>
                  <wp:effectExtent l="0" t="0" r="13335" b="13970"/>
                  <wp:wrapNone/>
                  <wp:docPr id="32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1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弹力麻纱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九分外套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弹力时装面料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7分连衣裙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客房管家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短袖上衣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亚麻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换颜色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48895</wp:posOffset>
                  </wp:positionV>
                  <wp:extent cx="615950" cy="403860"/>
                  <wp:effectExtent l="0" t="0" r="12700" b="15240"/>
                  <wp:wrapNone/>
                  <wp:docPr id="34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1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弹力面料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营销部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营销部经理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长袖衬衣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竹纤维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黑色衬衣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29845</wp:posOffset>
                  </wp:positionV>
                  <wp:extent cx="551180" cy="802005"/>
                  <wp:effectExtent l="0" t="0" r="1270" b="17145"/>
                  <wp:wrapNone/>
                  <wp:docPr id="38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天丝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营销员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九分外套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弹力时装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2414905</wp:posOffset>
                  </wp:positionH>
                  <wp:positionV relativeFrom="paragraph">
                    <wp:posOffset>104140</wp:posOffset>
                  </wp:positionV>
                  <wp:extent cx="575945" cy="487045"/>
                  <wp:effectExtent l="0" t="0" r="14605" b="8255"/>
                  <wp:wrapNone/>
                  <wp:docPr id="39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2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面料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7分连衣裙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后勤部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综合行政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短袖衬衣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男裤/女裙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弹力麻纱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竹纤维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衬衫+长裤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174625</wp:posOffset>
                  </wp:positionV>
                  <wp:extent cx="731520" cy="876935"/>
                  <wp:effectExtent l="0" t="0" r="11430" b="18415"/>
                  <wp:wrapNone/>
                  <wp:docPr id="41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1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1285240</wp:posOffset>
                  </wp:positionV>
                  <wp:extent cx="627380" cy="851535"/>
                  <wp:effectExtent l="0" t="0" r="1270" b="5715"/>
                  <wp:wrapNone/>
                  <wp:docPr id="42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1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衬衫+短裙1+裤子1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成本核算员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库管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安全员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短袖上衣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涤棉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131445</wp:posOffset>
                  </wp:positionV>
                  <wp:extent cx="812165" cy="1075690"/>
                  <wp:effectExtent l="0" t="0" r="6985" b="10160"/>
                  <wp:wrapNone/>
                  <wp:docPr id="45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107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长裤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帽子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配饰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工程维护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93980</wp:posOffset>
                  </wp:positionV>
                  <wp:extent cx="732155" cy="842645"/>
                  <wp:effectExtent l="0" t="0" r="10795" b="14605"/>
                  <wp:wrapNone/>
                  <wp:docPr id="43" name="图片_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9_SpCnt_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厨房部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后厨团队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短袖上衣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涤棉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29845</wp:posOffset>
                  </wp:positionV>
                  <wp:extent cx="508635" cy="723900"/>
                  <wp:effectExtent l="0" t="0" r="5715" b="0"/>
                  <wp:wrapNone/>
                  <wp:docPr id="46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_1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围腰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弹力面料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短袖外套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筒裙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黑色（有内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衬一套，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无内衬一套）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130810</wp:posOffset>
                  </wp:positionV>
                  <wp:extent cx="671830" cy="828675"/>
                  <wp:effectExtent l="0" t="0" r="13970" b="9525"/>
                  <wp:wrapNone/>
                  <wp:docPr id="47" name="图片_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7_SpCnt_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短袖衬衣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35560</wp:posOffset>
                  </wp:positionV>
                  <wp:extent cx="682625" cy="659130"/>
                  <wp:effectExtent l="0" t="0" r="3175" b="7620"/>
                  <wp:wrapNone/>
                  <wp:docPr id="48" name="图片_2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29_SpCnt_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长裤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短袖上衣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男款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33020</wp:posOffset>
                  </wp:positionV>
                  <wp:extent cx="567690" cy="712470"/>
                  <wp:effectExtent l="0" t="0" r="3810" b="11430"/>
                  <wp:wrapNone/>
                  <wp:docPr id="44" name="图片_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_33_SpCnt_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前台收银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九分外套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7分连衣裙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皮带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69215</wp:posOffset>
                  </wp:positionV>
                  <wp:extent cx="640080" cy="772795"/>
                  <wp:effectExtent l="0" t="0" r="7620" b="8255"/>
                  <wp:wrapNone/>
                  <wp:docPr id="49" name="图片_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18_SpCnt_1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厨房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短袖上衣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围腰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长裤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31115</wp:posOffset>
                  </wp:positionV>
                  <wp:extent cx="638810" cy="739775"/>
                  <wp:effectExtent l="0" t="0" r="8890" b="3175"/>
                  <wp:wrapNone/>
                  <wp:docPr id="50" name="图片_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_10_SpCnt_1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安全员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短袖上衣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帽子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甲方：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广汉市悦弘文旅有限责  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 xml:space="preserve">乙方：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                   任公司金雁街道分公司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法定代表人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法定代表人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 xml:space="preserve">（授权代表）：       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（授权代表）:</w:t>
      </w:r>
    </w:p>
    <w:p>
      <w:pPr>
        <w:keepNext w:val="0"/>
        <w:keepLines w:val="0"/>
        <w:pageBreakBefore w:val="0"/>
        <w:widowControl/>
        <w:tabs>
          <w:tab w:val="left" w:pos="56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7360" w:hanging="7360" w:hangingChars="23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期：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 xml:space="preserve">年   月  日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 xml:space="preserve"> 日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期：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年  月  日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　　　　</w:t>
      </w:r>
    </w:p>
    <w:p>
      <w:pPr>
        <w:ind w:firstLine="0" w:firstLineChars="0"/>
        <w:jc w:val="lef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1906" w:h="16838"/>
      <w:pgMar w:top="2098" w:right="1587" w:bottom="1587" w:left="1587" w:header="2098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7A373625"/>
    <w:rsid w:val="7A37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2024-05-24T08:51:00Z</dcterms:created>
  <dc:creator>WPS_1666964186</dc:creator>
  <cp:lastModifiedBy>WPS_1666964186</cp:lastModifiedBy>
  <dcterms:modified xsi:type="dcterms:W3CDTF">2024-05-24T08:53:34Z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B2F4CA54ED484F1F9D121F20AD15E6A5_11</vt:lpwstr>
  </property>
</Properties>
</file>