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rPr>
          <w:rFonts w:hint="eastAsia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  <w:r>
        <w:rPr>
          <w:rFonts w:hint="eastAsia"/>
          <w:sz w:val="32"/>
          <w:szCs w:val="32"/>
        </w:rPr>
        <w:t>：</w:t>
      </w:r>
    </w:p>
    <w:tbl>
      <w:tblPr>
        <w:tblStyle w:val="6"/>
        <w:tblW w:w="92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4540"/>
        <w:gridCol w:w="870"/>
        <w:gridCol w:w="2100"/>
        <w:gridCol w:w="11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20宗国有土地面积测绘服务报价表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资产位置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面积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（亩）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广汉珠海路西一段与马牧河交汇处、温江路与成都高速之间，台北路与马牧河交汇处、清源路三河村村公所对面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4处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请自行踏勘现场，合理报价，此费用为包干总价。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深圳路与马牧河景观带、广东路与马牧和景观带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2处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广汉市向阳镇江南村4社土地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19.04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高速公路与三亚路南四段之间绿化用地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大件路与高雄路之间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海口路西侧.高雄路北侧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广汉市潮州路与大件路交汇处南侧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古城变电站旁30亩土地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地块1：广东路一段（德阳明源房地产有限公司、厦门路与广汉市公安局禁毒警察大队之间）；地块2：厦门路以东，与广东路一段交汇处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15.37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成绵高速与温州路间，北至南昌路，南止于福州路绿化用地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大件路以东、中川中智石油机械有限公司公司以北，四川爱一普展示设备有限公司以南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高速公路与聚合路之间绿化用地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高速公路与聚合路之间绿化用地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高速公路与聚合路之间绿化用地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成绵高速公路广汉至成都左侧绿化用地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高速公路广汉至成都左侧绿化用地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成绵高速与浪度公司围墙之间绿化用地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高速公路与聚合路之间、成绵高速公路50米红线外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成绵高速公路广汉至成都右侧，东莞路与聚合路间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成绵高速与温州路间、北至福州路、南至马牧河湿地景观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33.18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3"/>
        <w:rPr>
          <w:sz w:val="28"/>
          <w:szCs w:val="28"/>
        </w:rPr>
      </w:pPr>
      <w:r>
        <w:rPr>
          <w:sz w:val="28"/>
          <w:szCs w:val="28"/>
        </w:rPr>
        <w:t>报价有效期：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联系人：</w:t>
      </w:r>
    </w:p>
    <w:p>
      <w:pPr>
        <w:pStyle w:val="3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 报价人：</w:t>
      </w:r>
    </w:p>
    <w:p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                         报价时间：</w:t>
      </w:r>
    </w:p>
    <w:p>
      <w:pPr>
        <w:rPr>
          <w:sz w:val="32"/>
          <w:szCs w:val="32"/>
        </w:rPr>
      </w:pPr>
    </w:p>
    <w:p>
      <w:pPr>
        <w:pStyle w:val="3"/>
      </w:pPr>
    </w:p>
    <w:sectPr>
      <w:footerReference r:id="rId3" w:type="default"/>
      <w:footerReference r:id="rId4" w:type="even"/>
      <w:pgSz w:w="11906" w:h="16838"/>
      <w:pgMar w:top="2098" w:right="1587" w:bottom="1587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—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  <w:r>
      <w:rPr>
        <w:rFonts w:hint="eastAsia"/>
      </w:rPr>
      <w:t>—</w:t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—</w:t>
    </w: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  <w:r>
      <w:rPr>
        <w:rFonts w:hint="eastAsia"/>
      </w:rPr>
      <w:t>—</w:t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2ZDhhMGFkM2Q1ZjA3NWViODgxMzM0Yjc0NDk0N2UifQ=="/>
  </w:docVars>
  <w:rsids>
    <w:rsidRoot w:val="0024437B"/>
    <w:rsid w:val="000179AA"/>
    <w:rsid w:val="000E350E"/>
    <w:rsid w:val="000E43AF"/>
    <w:rsid w:val="000E4F8C"/>
    <w:rsid w:val="001610FA"/>
    <w:rsid w:val="001630CB"/>
    <w:rsid w:val="001638ED"/>
    <w:rsid w:val="001B65A7"/>
    <w:rsid w:val="001D7D62"/>
    <w:rsid w:val="001E4CF6"/>
    <w:rsid w:val="0024437B"/>
    <w:rsid w:val="00256E49"/>
    <w:rsid w:val="002B6D3F"/>
    <w:rsid w:val="002E0A24"/>
    <w:rsid w:val="002E6459"/>
    <w:rsid w:val="003118BC"/>
    <w:rsid w:val="0034241A"/>
    <w:rsid w:val="003A5EBB"/>
    <w:rsid w:val="003E57C1"/>
    <w:rsid w:val="0041084F"/>
    <w:rsid w:val="004B69BF"/>
    <w:rsid w:val="004E2DC2"/>
    <w:rsid w:val="00580F15"/>
    <w:rsid w:val="005C1877"/>
    <w:rsid w:val="005D75F0"/>
    <w:rsid w:val="0061435C"/>
    <w:rsid w:val="006B1A96"/>
    <w:rsid w:val="006B3CD0"/>
    <w:rsid w:val="006E5B1F"/>
    <w:rsid w:val="007A27DC"/>
    <w:rsid w:val="007A44D7"/>
    <w:rsid w:val="007F1CC9"/>
    <w:rsid w:val="00814456"/>
    <w:rsid w:val="00846C80"/>
    <w:rsid w:val="00A20C26"/>
    <w:rsid w:val="00A96BDA"/>
    <w:rsid w:val="00AD649B"/>
    <w:rsid w:val="00AE1388"/>
    <w:rsid w:val="00AE1A33"/>
    <w:rsid w:val="00B83A4E"/>
    <w:rsid w:val="00B93CCA"/>
    <w:rsid w:val="00BE0D1C"/>
    <w:rsid w:val="00BE7E59"/>
    <w:rsid w:val="00C332B4"/>
    <w:rsid w:val="00C52C1F"/>
    <w:rsid w:val="00C57FFD"/>
    <w:rsid w:val="00C7604A"/>
    <w:rsid w:val="00CC7D05"/>
    <w:rsid w:val="00D03B25"/>
    <w:rsid w:val="00D15CDF"/>
    <w:rsid w:val="00D9451C"/>
    <w:rsid w:val="00D95E04"/>
    <w:rsid w:val="00DB745C"/>
    <w:rsid w:val="00DB7A14"/>
    <w:rsid w:val="00E17D07"/>
    <w:rsid w:val="00E27879"/>
    <w:rsid w:val="00E90392"/>
    <w:rsid w:val="00E979EF"/>
    <w:rsid w:val="00F058BE"/>
    <w:rsid w:val="00F15034"/>
    <w:rsid w:val="00F46345"/>
    <w:rsid w:val="00FB775C"/>
    <w:rsid w:val="01F95EB2"/>
    <w:rsid w:val="025A1871"/>
    <w:rsid w:val="03B65D71"/>
    <w:rsid w:val="0591547A"/>
    <w:rsid w:val="06290B48"/>
    <w:rsid w:val="064F740D"/>
    <w:rsid w:val="06A4527A"/>
    <w:rsid w:val="07AD2EBD"/>
    <w:rsid w:val="0BCA3494"/>
    <w:rsid w:val="126E3BA3"/>
    <w:rsid w:val="189A4C71"/>
    <w:rsid w:val="1942762A"/>
    <w:rsid w:val="1C4E5309"/>
    <w:rsid w:val="1E6B6EF7"/>
    <w:rsid w:val="1FBB2C36"/>
    <w:rsid w:val="1FEF5E33"/>
    <w:rsid w:val="205F112F"/>
    <w:rsid w:val="20EF35C9"/>
    <w:rsid w:val="21CE269A"/>
    <w:rsid w:val="2346744C"/>
    <w:rsid w:val="24B65487"/>
    <w:rsid w:val="2700516C"/>
    <w:rsid w:val="270E64D3"/>
    <w:rsid w:val="286A2E67"/>
    <w:rsid w:val="2A1D6A2D"/>
    <w:rsid w:val="2BDE3F9A"/>
    <w:rsid w:val="2BE772F2"/>
    <w:rsid w:val="2D41448C"/>
    <w:rsid w:val="2D776DF8"/>
    <w:rsid w:val="2DFA5D41"/>
    <w:rsid w:val="2F4A46C9"/>
    <w:rsid w:val="2FFC3EF8"/>
    <w:rsid w:val="30705B08"/>
    <w:rsid w:val="30BE0590"/>
    <w:rsid w:val="31DD42BF"/>
    <w:rsid w:val="327A5EAC"/>
    <w:rsid w:val="32AA5AEF"/>
    <w:rsid w:val="32D027DC"/>
    <w:rsid w:val="3314510E"/>
    <w:rsid w:val="33783180"/>
    <w:rsid w:val="344D3829"/>
    <w:rsid w:val="37074CED"/>
    <w:rsid w:val="386A1AE6"/>
    <w:rsid w:val="38FB2D5B"/>
    <w:rsid w:val="39D739DB"/>
    <w:rsid w:val="39F745B7"/>
    <w:rsid w:val="3B513673"/>
    <w:rsid w:val="3F43263A"/>
    <w:rsid w:val="3F847C3B"/>
    <w:rsid w:val="4064198E"/>
    <w:rsid w:val="421D7172"/>
    <w:rsid w:val="42363AE4"/>
    <w:rsid w:val="43CA3A2E"/>
    <w:rsid w:val="441C7A56"/>
    <w:rsid w:val="47446E38"/>
    <w:rsid w:val="47B85931"/>
    <w:rsid w:val="48560731"/>
    <w:rsid w:val="493155C7"/>
    <w:rsid w:val="4A297E99"/>
    <w:rsid w:val="4A4A38D3"/>
    <w:rsid w:val="4B8C4331"/>
    <w:rsid w:val="4C271A3A"/>
    <w:rsid w:val="4E134F3B"/>
    <w:rsid w:val="50731181"/>
    <w:rsid w:val="54B159C3"/>
    <w:rsid w:val="54F12229"/>
    <w:rsid w:val="560A7801"/>
    <w:rsid w:val="57997FB4"/>
    <w:rsid w:val="58AE3E3D"/>
    <w:rsid w:val="5B8C72F0"/>
    <w:rsid w:val="5BDA3172"/>
    <w:rsid w:val="5BF127DF"/>
    <w:rsid w:val="5CA41F60"/>
    <w:rsid w:val="5D39261C"/>
    <w:rsid w:val="5DF136C0"/>
    <w:rsid w:val="5DFE70FF"/>
    <w:rsid w:val="5EF916F2"/>
    <w:rsid w:val="5F4B7329"/>
    <w:rsid w:val="604632EA"/>
    <w:rsid w:val="61BA0CBD"/>
    <w:rsid w:val="632A6755"/>
    <w:rsid w:val="63D95577"/>
    <w:rsid w:val="64C86B13"/>
    <w:rsid w:val="64EE5156"/>
    <w:rsid w:val="65086FB8"/>
    <w:rsid w:val="65196ED2"/>
    <w:rsid w:val="67F64CFE"/>
    <w:rsid w:val="691D3378"/>
    <w:rsid w:val="6A49685A"/>
    <w:rsid w:val="6B733453"/>
    <w:rsid w:val="6D890E3C"/>
    <w:rsid w:val="70AD05D0"/>
    <w:rsid w:val="71F956AE"/>
    <w:rsid w:val="71FB4079"/>
    <w:rsid w:val="72376466"/>
    <w:rsid w:val="73D37616"/>
    <w:rsid w:val="744C15C7"/>
    <w:rsid w:val="788D1E53"/>
    <w:rsid w:val="78B418D7"/>
    <w:rsid w:val="7C4A5F0C"/>
    <w:rsid w:val="7D7512CB"/>
    <w:rsid w:val="7EAB5C82"/>
    <w:rsid w:val="7F69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10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snapToGrid w:val="0"/>
      <w:spacing w:line="440" w:lineRule="exact"/>
    </w:pPr>
    <w:rPr>
      <w:rFonts w:eastAsia="Times New Roman"/>
      <w:sz w:val="20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3 字符"/>
    <w:basedOn w:val="8"/>
    <w:link w:val="3"/>
    <w:autoRedefine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页眉 字符"/>
    <w:basedOn w:val="8"/>
    <w:link w:val="5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4">
    <w:name w:val="Heading2"/>
    <w:basedOn w:val="1"/>
    <w:next w:val="1"/>
    <w:autoRedefine/>
    <w:qFormat/>
    <w:uiPriority w:val="0"/>
    <w:pPr>
      <w:keepNext/>
      <w:keepLines/>
      <w:spacing w:before="260" w:after="260" w:line="415" w:lineRule="auto"/>
    </w:pPr>
    <w:rPr>
      <w:rFonts w:ascii="Arial" w:hAnsi="Arial" w:eastAsia="黑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114</Words>
  <Characters>652</Characters>
  <Lines>5</Lines>
  <Paragraphs>1</Paragraphs>
  <TotalTime>52</TotalTime>
  <ScaleCrop>false</ScaleCrop>
  <LinksUpToDate>false</LinksUpToDate>
  <CharactersWithSpaces>765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2024-04-02T10:00:00Z</dcterms:created>
  <dc:creator>Administrator</dc:creator>
  <cp:lastModifiedBy>hxsy</cp:lastModifiedBy>
  <cp:lastPrinted>2024-04-03T03:54:00Z</cp:lastPrinted>
  <dcterms:modified xsi:type="dcterms:W3CDTF">2024-04-03T08:41:15Z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CA7E2F771D1642F393FE161176C4D28C_13</vt:lpwstr>
  </property>
</Properties>
</file>